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E0" w:rsidRPr="00B35FE0" w:rsidRDefault="00B35FE0" w:rsidP="005502D4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color w:val="4F81BD" w:themeColor="accent1"/>
          <w:kern w:val="36"/>
          <w:sz w:val="36"/>
          <w:szCs w:val="36"/>
          <w:lang w:eastAsia="en-GB"/>
        </w:rPr>
      </w:pPr>
      <w:bookmarkStart w:id="0" w:name="_GoBack"/>
      <w:bookmarkEnd w:id="0"/>
      <w:r w:rsidRPr="00B35FE0">
        <w:rPr>
          <w:b/>
          <w:color w:val="4F81BD" w:themeColor="accent1"/>
          <w:sz w:val="36"/>
          <w:szCs w:val="36"/>
        </w:rPr>
        <w:t>Do you have a sister with anorexia nervosa?</w:t>
      </w:r>
    </w:p>
    <w:p w:rsidR="005502D4" w:rsidRPr="005502D4" w:rsidRDefault="005502D4" w:rsidP="005502D4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color w:val="4F81BD" w:themeColor="accent1"/>
          <w:kern w:val="36"/>
          <w:sz w:val="36"/>
          <w:szCs w:val="36"/>
          <w:lang w:eastAsia="en-GB"/>
        </w:rPr>
      </w:pPr>
    </w:p>
    <w:p w:rsidR="005502D4" w:rsidRPr="005502D4" w:rsidRDefault="005502D4" w:rsidP="005502D4">
      <w:pPr>
        <w:shd w:val="clear" w:color="auto" w:fill="FFFFFF"/>
        <w:spacing w:before="225" w:after="0" w:line="330" w:lineRule="atLeast"/>
        <w:outlineLvl w:val="2"/>
        <w:rPr>
          <w:rFonts w:eastAsia="Times New Roman" w:cs="Times New Roman"/>
          <w:b/>
          <w:color w:val="4F81BD" w:themeColor="accent1"/>
          <w:sz w:val="32"/>
          <w:szCs w:val="32"/>
          <w:lang w:eastAsia="en-GB"/>
        </w:rPr>
      </w:pPr>
      <w:r w:rsidRPr="005502D4">
        <w:rPr>
          <w:rFonts w:eastAsia="Times New Roman" w:cs="Times New Roman"/>
          <w:b/>
          <w:color w:val="4F81BD" w:themeColor="accent1"/>
          <w:sz w:val="32"/>
          <w:szCs w:val="32"/>
          <w:lang w:eastAsia="en-GB"/>
        </w:rPr>
        <w:t>Would you like to help us understand more about</w:t>
      </w:r>
      <w:r w:rsidR="00B35FE0" w:rsidRPr="00B35FE0">
        <w:rPr>
          <w:rFonts w:eastAsia="Times New Roman" w:cs="Times New Roman"/>
          <w:b/>
          <w:color w:val="4F81BD" w:themeColor="accent1"/>
          <w:sz w:val="32"/>
          <w:szCs w:val="32"/>
          <w:lang w:eastAsia="en-GB"/>
        </w:rPr>
        <w:t xml:space="preserve"> how the brain reacts towards </w:t>
      </w:r>
      <w:r w:rsidR="00B35FE0">
        <w:rPr>
          <w:rFonts w:eastAsia="Times New Roman" w:cs="Times New Roman"/>
          <w:b/>
          <w:color w:val="4F81BD" w:themeColor="accent1"/>
          <w:sz w:val="32"/>
          <w:szCs w:val="32"/>
          <w:lang w:eastAsia="en-GB"/>
        </w:rPr>
        <w:t xml:space="preserve">rewarding </w:t>
      </w:r>
      <w:r w:rsidR="00B35FE0" w:rsidRPr="00B35FE0">
        <w:rPr>
          <w:rFonts w:eastAsia="Times New Roman" w:cs="Times New Roman"/>
          <w:b/>
          <w:color w:val="4F81BD" w:themeColor="accent1"/>
          <w:sz w:val="32"/>
          <w:szCs w:val="32"/>
          <w:lang w:eastAsia="en-GB"/>
        </w:rPr>
        <w:t>taste stimuli like chocolate?</w:t>
      </w:r>
    </w:p>
    <w:p w:rsidR="00B35FE0" w:rsidRPr="000A2CC0" w:rsidRDefault="00B35FE0" w:rsidP="005502D4">
      <w:pPr>
        <w:shd w:val="clear" w:color="auto" w:fill="FFFFFF"/>
        <w:spacing w:before="150" w:after="0" w:line="319" w:lineRule="atLeast"/>
        <w:rPr>
          <w:rFonts w:eastAsia="Times New Roman" w:cs="Times New Roman"/>
          <w:color w:val="363636"/>
          <w:lang w:eastAsia="en-GB"/>
        </w:rPr>
      </w:pPr>
      <w:r w:rsidRPr="000A2CC0">
        <w:rPr>
          <w:rFonts w:cs="Calibri"/>
        </w:rPr>
        <w:t>In this study, we are interested in understanding how the brain works when processing rewarding events using functional magnetic resonance imaging (fMRI) and electroencephalography (EEG), and whether having a sister with an eating disorder impacts the brain‘s response to rewarding and aversive taste and picture stimuli.</w:t>
      </w:r>
    </w:p>
    <w:p w:rsidR="00AB4DEF" w:rsidRPr="005502D4" w:rsidRDefault="005502D4" w:rsidP="005502D4">
      <w:pPr>
        <w:shd w:val="clear" w:color="auto" w:fill="FFFFFF"/>
        <w:spacing w:before="225" w:after="0" w:line="330" w:lineRule="atLeast"/>
        <w:outlineLvl w:val="2"/>
        <w:rPr>
          <w:rFonts w:eastAsia="Times New Roman" w:cs="Times New Roman"/>
          <w:b/>
          <w:color w:val="4F81BD" w:themeColor="accent1"/>
          <w:sz w:val="32"/>
          <w:szCs w:val="32"/>
          <w:lang w:eastAsia="en-GB"/>
        </w:rPr>
      </w:pPr>
      <w:r w:rsidRPr="005502D4">
        <w:rPr>
          <w:rFonts w:eastAsia="Times New Roman" w:cs="Times New Roman"/>
          <w:b/>
          <w:color w:val="4F81BD" w:themeColor="accent1"/>
          <w:sz w:val="32"/>
          <w:szCs w:val="32"/>
          <w:lang w:eastAsia="en-GB"/>
        </w:rPr>
        <w:t>What is involved?</w:t>
      </w:r>
    </w:p>
    <w:p w:rsidR="00AB4DEF" w:rsidRDefault="00B35FE0" w:rsidP="00AB4DEF">
      <w:r w:rsidRPr="000A2CC0">
        <w:t xml:space="preserve">We will ask you to come in for a screening session where you will be asked questions about your mental health to check your eligibility for the study. </w:t>
      </w:r>
      <w:r w:rsidR="00313FF4" w:rsidRPr="000A2CC0">
        <w:t>At a second session y</w:t>
      </w:r>
      <w:r w:rsidR="00313FF4" w:rsidRPr="00B35FE0">
        <w:rPr>
          <w:rFonts w:eastAsia="Times New Roman" w:cs="Times New Roman"/>
          <w:lang w:eastAsia="en-GB"/>
        </w:rPr>
        <w:t xml:space="preserve">ou will be asked to take part in an fMRI scan while </w:t>
      </w:r>
      <w:r w:rsidR="00313FF4" w:rsidRPr="000A2CC0">
        <w:t>tasting pleasant and unpleasant drinks</w:t>
      </w:r>
      <w:r w:rsidR="00313FF4" w:rsidRPr="000A2CC0">
        <w:rPr>
          <w:rFonts w:eastAsia="Times New Roman" w:cs="Times New Roman"/>
          <w:lang w:eastAsia="en-GB"/>
        </w:rPr>
        <w:t xml:space="preserve"> including a chocolate drink </w:t>
      </w:r>
      <w:r w:rsidR="00313FF4" w:rsidRPr="00B35FE0">
        <w:rPr>
          <w:rFonts w:eastAsia="Times New Roman" w:cs="Times New Roman"/>
          <w:lang w:eastAsia="en-GB"/>
        </w:rPr>
        <w:t>and while completing some computerised tasks.</w:t>
      </w:r>
      <w:r w:rsidR="00313FF4" w:rsidRPr="000A2CC0">
        <w:rPr>
          <w:rFonts w:eastAsia="Times New Roman" w:cs="Times New Roman"/>
          <w:lang w:eastAsia="en-GB"/>
        </w:rPr>
        <w:t xml:space="preserve"> While you are in the scanner </w:t>
      </w:r>
      <w:r w:rsidR="00313FF4" w:rsidRPr="000A2CC0">
        <w:t xml:space="preserve">you will wear an EEG cap with electrodes attached to it. </w:t>
      </w:r>
    </w:p>
    <w:p w:rsidR="00B35FE0" w:rsidRPr="000A2CC0" w:rsidRDefault="00B35FE0" w:rsidP="00AB4DEF">
      <w:r w:rsidRPr="000A2CC0">
        <w:t>In addition, we will ask you to fill in some questionnaires about your mood and emotional disposition.</w:t>
      </w:r>
      <w:r w:rsidR="00313FF4" w:rsidRPr="000A2CC0">
        <w:rPr>
          <w:rFonts w:eastAsia="Times New Roman" w:cs="Times New Roman"/>
          <w:lang w:eastAsia="en-GB"/>
        </w:rPr>
        <w:t xml:space="preserve"> </w:t>
      </w:r>
      <w:r w:rsidR="00313FF4" w:rsidRPr="00B35FE0">
        <w:rPr>
          <w:rFonts w:eastAsia="Times New Roman" w:cs="Times New Roman"/>
          <w:lang w:eastAsia="en-GB"/>
        </w:rPr>
        <w:t xml:space="preserve">The study will take place at the University of Reading, </w:t>
      </w:r>
      <w:proofErr w:type="spellStart"/>
      <w:r w:rsidR="00313FF4" w:rsidRPr="00B35FE0">
        <w:rPr>
          <w:rFonts w:eastAsia="Times New Roman" w:cs="Times New Roman"/>
          <w:lang w:eastAsia="en-GB"/>
        </w:rPr>
        <w:t>Whiteknights</w:t>
      </w:r>
      <w:proofErr w:type="spellEnd"/>
      <w:r w:rsidR="00313FF4" w:rsidRPr="00B35FE0">
        <w:rPr>
          <w:rFonts w:eastAsia="Times New Roman" w:cs="Times New Roman"/>
          <w:lang w:eastAsia="en-GB"/>
        </w:rPr>
        <w:t xml:space="preserve"> Campus (</w:t>
      </w:r>
      <w:proofErr w:type="spellStart"/>
      <w:r w:rsidR="00313FF4" w:rsidRPr="00B35FE0">
        <w:rPr>
          <w:rFonts w:eastAsia="Times New Roman" w:cs="Times New Roman"/>
          <w:lang w:eastAsia="en-GB"/>
        </w:rPr>
        <w:t>Earley</w:t>
      </w:r>
      <w:proofErr w:type="spellEnd"/>
      <w:r w:rsidR="00313FF4" w:rsidRPr="00B35FE0">
        <w:rPr>
          <w:rFonts w:eastAsia="Times New Roman" w:cs="Times New Roman"/>
          <w:lang w:eastAsia="en-GB"/>
        </w:rPr>
        <w:t xml:space="preserve"> Gate). </w:t>
      </w:r>
      <w:r w:rsidR="00313FF4" w:rsidRPr="000A2CC0">
        <w:t xml:space="preserve"> </w:t>
      </w:r>
    </w:p>
    <w:p w:rsidR="00B35FE0" w:rsidRPr="00B35FE0" w:rsidRDefault="000A2CC0" w:rsidP="00AB4DEF">
      <w:pPr>
        <w:rPr>
          <w:rFonts w:eastAsia="Times New Roman" w:cs="Times New Roman"/>
          <w:lang w:eastAsia="en-GB"/>
        </w:rPr>
      </w:pPr>
      <w:r w:rsidRPr="000A2CC0">
        <w:rPr>
          <w:rFonts w:eastAsia="Times New Roman" w:cs="Times New Roman"/>
          <w:lang w:eastAsia="en-GB"/>
        </w:rPr>
        <w:t>Total duration of the study is app</w:t>
      </w:r>
      <w:r w:rsidR="00AB4DEF">
        <w:rPr>
          <w:rFonts w:eastAsia="Times New Roman" w:cs="Times New Roman"/>
          <w:lang w:eastAsia="en-GB"/>
        </w:rPr>
        <w:t>roximately</w:t>
      </w:r>
      <w:r w:rsidRPr="000A2CC0">
        <w:rPr>
          <w:rFonts w:eastAsia="Times New Roman" w:cs="Times New Roman"/>
          <w:lang w:eastAsia="en-GB"/>
        </w:rPr>
        <w:t xml:space="preserve"> 3 hrs. </w:t>
      </w:r>
      <w:r w:rsidR="00B35FE0" w:rsidRPr="00B35FE0">
        <w:rPr>
          <w:rFonts w:eastAsia="Times New Roman" w:cs="Times New Roman"/>
          <w:lang w:eastAsia="en-GB"/>
        </w:rPr>
        <w:t xml:space="preserve">You will be reimbursed £30 for your time and </w:t>
      </w:r>
      <w:r w:rsidR="00B35FE0" w:rsidRPr="000A2CC0">
        <w:rPr>
          <w:rFonts w:eastAsia="Times New Roman" w:cs="Times New Roman"/>
          <w:lang w:eastAsia="en-GB"/>
        </w:rPr>
        <w:t>effort</w:t>
      </w:r>
      <w:r w:rsidR="00B35FE0" w:rsidRPr="00B35FE0">
        <w:rPr>
          <w:rFonts w:eastAsia="Times New Roman" w:cs="Times New Roman"/>
          <w:lang w:eastAsia="en-GB"/>
        </w:rPr>
        <w:t xml:space="preserve">. </w:t>
      </w:r>
    </w:p>
    <w:p w:rsidR="005502D4" w:rsidRPr="005502D4" w:rsidRDefault="005502D4" w:rsidP="005502D4">
      <w:pPr>
        <w:shd w:val="clear" w:color="auto" w:fill="FFFFFF"/>
        <w:spacing w:before="225" w:after="0" w:line="330" w:lineRule="atLeast"/>
        <w:outlineLvl w:val="2"/>
        <w:rPr>
          <w:rFonts w:eastAsia="Times New Roman" w:cs="Times New Roman"/>
          <w:b/>
          <w:color w:val="4F81BD" w:themeColor="accent1"/>
          <w:sz w:val="32"/>
          <w:szCs w:val="32"/>
          <w:lang w:eastAsia="en-GB"/>
        </w:rPr>
      </w:pPr>
      <w:r w:rsidRPr="005502D4">
        <w:rPr>
          <w:rFonts w:eastAsia="Times New Roman" w:cs="Times New Roman"/>
          <w:b/>
          <w:color w:val="4F81BD" w:themeColor="accent1"/>
          <w:sz w:val="32"/>
          <w:szCs w:val="32"/>
          <w:lang w:eastAsia="en-GB"/>
        </w:rPr>
        <w:t>Can I take part?</w:t>
      </w:r>
    </w:p>
    <w:p w:rsidR="005502D4" w:rsidRPr="005502D4" w:rsidRDefault="005502D4" w:rsidP="005502D4">
      <w:pPr>
        <w:shd w:val="clear" w:color="auto" w:fill="FFFFFF"/>
        <w:spacing w:before="150" w:after="0" w:line="319" w:lineRule="atLeast"/>
        <w:rPr>
          <w:rFonts w:eastAsia="Times New Roman" w:cs="Times New Roman"/>
          <w:lang w:eastAsia="en-GB"/>
        </w:rPr>
      </w:pPr>
      <w:r w:rsidRPr="005502D4">
        <w:rPr>
          <w:rFonts w:eastAsia="Times New Roman" w:cs="Times New Roman"/>
          <w:lang w:eastAsia="en-GB"/>
        </w:rPr>
        <w:t xml:space="preserve">For this investigation we are looking for </w:t>
      </w:r>
      <w:r w:rsidR="000A2CC0" w:rsidRPr="00AB4DEF">
        <w:rPr>
          <w:rFonts w:eastAsia="Times New Roman" w:cs="Times New Roman"/>
          <w:lang w:eastAsia="en-GB"/>
        </w:rPr>
        <w:t xml:space="preserve">right-handed </w:t>
      </w:r>
      <w:r w:rsidRPr="005502D4">
        <w:rPr>
          <w:rFonts w:eastAsia="Times New Roman" w:cs="Times New Roman"/>
          <w:lang w:eastAsia="en-GB"/>
        </w:rPr>
        <w:t>females (18-</w:t>
      </w:r>
      <w:r w:rsidR="000A2CC0" w:rsidRPr="00AB4DEF">
        <w:rPr>
          <w:rFonts w:eastAsia="Times New Roman" w:cs="Times New Roman"/>
          <w:lang w:eastAsia="en-GB"/>
        </w:rPr>
        <w:t>4</w:t>
      </w:r>
      <w:r w:rsidRPr="005502D4">
        <w:rPr>
          <w:rFonts w:eastAsia="Times New Roman" w:cs="Times New Roman"/>
          <w:lang w:eastAsia="en-GB"/>
        </w:rPr>
        <w:t xml:space="preserve">5 years old) who </w:t>
      </w:r>
      <w:r w:rsidR="000A2CC0" w:rsidRPr="00AB4DEF">
        <w:rPr>
          <w:rFonts w:eastAsia="Times New Roman" w:cs="Times New Roman"/>
          <w:lang w:eastAsia="en-GB"/>
        </w:rPr>
        <w:t xml:space="preserve">have a sister (biological sibling) suffering from anorexia nervosa but who </w:t>
      </w:r>
      <w:r w:rsidRPr="005502D4">
        <w:rPr>
          <w:rFonts w:eastAsia="Times New Roman" w:cs="Times New Roman"/>
          <w:lang w:eastAsia="en-GB"/>
        </w:rPr>
        <w:t>are</w:t>
      </w:r>
      <w:r w:rsidR="000A2CC0" w:rsidRPr="00AB4DEF">
        <w:rPr>
          <w:rFonts w:eastAsia="Times New Roman" w:cs="Times New Roman"/>
          <w:lang w:eastAsia="en-GB"/>
        </w:rPr>
        <w:t xml:space="preserve"> themselves</w:t>
      </w:r>
      <w:r w:rsidRPr="005502D4">
        <w:rPr>
          <w:rFonts w:eastAsia="Times New Roman" w:cs="Times New Roman"/>
          <w:lang w:eastAsia="en-GB"/>
        </w:rPr>
        <w:t xml:space="preserve"> healthy with no history of an eating disorder or any other psychiatric disorder.</w:t>
      </w:r>
      <w:r w:rsidR="000A2CC0" w:rsidRPr="00AB4DEF">
        <w:rPr>
          <w:rFonts w:eastAsia="Times New Roman" w:cs="Times New Roman"/>
          <w:lang w:eastAsia="en-GB"/>
        </w:rPr>
        <w:t xml:space="preserve"> </w:t>
      </w:r>
      <w:r w:rsidR="000A2CC0" w:rsidRPr="00B35FE0">
        <w:rPr>
          <w:rFonts w:eastAsia="Times New Roman" w:cs="Times New Roman"/>
          <w:lang w:eastAsia="en-GB"/>
        </w:rPr>
        <w:t xml:space="preserve">Only the healthy sister will need to take part in the study. </w:t>
      </w:r>
      <w:r w:rsidR="000A2CC0" w:rsidRPr="00B35FE0">
        <w:rPr>
          <w:rFonts w:eastAsia="Times New Roman" w:cs="Times New Roman"/>
          <w:lang w:eastAsia="en-GB"/>
        </w:rPr>
        <w:br/>
      </w:r>
      <w:r w:rsidRPr="005502D4">
        <w:rPr>
          <w:rFonts w:eastAsia="Times New Roman" w:cs="Times New Roman"/>
          <w:lang w:eastAsia="en-GB"/>
        </w:rPr>
        <w:t>Unfortunately, reasons why people cannot participate include: low literacy/learning d</w:t>
      </w:r>
      <w:r w:rsidR="000A2CC0" w:rsidRPr="00AB4DEF">
        <w:rPr>
          <w:rFonts w:eastAsia="Times New Roman" w:cs="Times New Roman"/>
          <w:lang w:eastAsia="en-GB"/>
        </w:rPr>
        <w:t>ifficulty, substance dependence</w:t>
      </w:r>
      <w:r w:rsidRPr="005502D4">
        <w:rPr>
          <w:rFonts w:eastAsia="Times New Roman" w:cs="Times New Roman"/>
          <w:lang w:eastAsia="en-GB"/>
        </w:rPr>
        <w:t xml:space="preserve">, a significant medical </w:t>
      </w:r>
      <w:r w:rsidR="000A2CC0" w:rsidRPr="00AB4DEF">
        <w:rPr>
          <w:rFonts w:eastAsia="Times New Roman" w:cs="Times New Roman"/>
          <w:lang w:eastAsia="en-GB"/>
        </w:rPr>
        <w:t xml:space="preserve">including neurological </w:t>
      </w:r>
      <w:r w:rsidRPr="005502D4">
        <w:rPr>
          <w:rFonts w:eastAsia="Times New Roman" w:cs="Times New Roman"/>
          <w:lang w:eastAsia="en-GB"/>
        </w:rPr>
        <w:t>illness, pregnancy.</w:t>
      </w:r>
    </w:p>
    <w:p w:rsidR="005502D4" w:rsidRPr="005502D4" w:rsidRDefault="00AB4DEF" w:rsidP="005502D4">
      <w:pPr>
        <w:shd w:val="clear" w:color="auto" w:fill="FFFFFF"/>
        <w:spacing w:before="225" w:after="0" w:line="330" w:lineRule="atLeast"/>
        <w:outlineLvl w:val="2"/>
        <w:rPr>
          <w:rFonts w:eastAsia="Times New Roman" w:cs="Times New Roman"/>
          <w:b/>
          <w:color w:val="4F81BD" w:themeColor="accent1"/>
          <w:sz w:val="32"/>
          <w:szCs w:val="32"/>
          <w:lang w:eastAsia="en-GB"/>
        </w:rPr>
      </w:pPr>
      <w:r w:rsidRPr="00AB4DEF">
        <w:rPr>
          <w:rFonts w:eastAsia="Times New Roman" w:cs="Times New Roman"/>
          <w:b/>
          <w:color w:val="4F81BD" w:themeColor="accent1"/>
          <w:sz w:val="32"/>
          <w:szCs w:val="32"/>
          <w:lang w:eastAsia="en-GB"/>
        </w:rPr>
        <w:t xml:space="preserve">How do I </w:t>
      </w:r>
      <w:r w:rsidR="005502D4" w:rsidRPr="005502D4">
        <w:rPr>
          <w:rFonts w:eastAsia="Times New Roman" w:cs="Times New Roman"/>
          <w:b/>
          <w:color w:val="4F81BD" w:themeColor="accent1"/>
          <w:sz w:val="32"/>
          <w:szCs w:val="32"/>
          <w:lang w:eastAsia="en-GB"/>
        </w:rPr>
        <w:t>take part?</w:t>
      </w:r>
    </w:p>
    <w:p w:rsidR="005502D4" w:rsidRPr="005502D4" w:rsidRDefault="005502D4" w:rsidP="005502D4">
      <w:pPr>
        <w:shd w:val="clear" w:color="auto" w:fill="FFFFFF"/>
        <w:spacing w:before="150" w:after="0" w:line="319" w:lineRule="atLeast"/>
        <w:rPr>
          <w:rFonts w:eastAsia="Times New Roman" w:cs="Times New Roman"/>
          <w:lang w:eastAsia="en-GB"/>
        </w:rPr>
      </w:pPr>
      <w:r w:rsidRPr="005502D4">
        <w:rPr>
          <w:rFonts w:eastAsia="Times New Roman" w:cs="Times New Roman"/>
          <w:lang w:eastAsia="en-GB"/>
        </w:rPr>
        <w:t>Participation is voluntary and you may withdraw at any</w:t>
      </w:r>
      <w:r w:rsidR="000A2CC0" w:rsidRPr="00AB4DEF">
        <w:rPr>
          <w:rFonts w:eastAsia="Times New Roman" w:cs="Times New Roman"/>
          <w:lang w:eastAsia="en-GB"/>
        </w:rPr>
        <w:t xml:space="preserve"> </w:t>
      </w:r>
      <w:r w:rsidRPr="005502D4">
        <w:rPr>
          <w:rFonts w:eastAsia="Times New Roman" w:cs="Times New Roman"/>
          <w:lang w:eastAsia="en-GB"/>
        </w:rPr>
        <w:t>time. All of the information you give us is anonymous, will remain completely confidential, and will be used for the purposes of this study only.</w:t>
      </w:r>
    </w:p>
    <w:p w:rsidR="000A2CC0" w:rsidRPr="00AB4DEF" w:rsidRDefault="000A2CC0" w:rsidP="005502D4">
      <w:pPr>
        <w:shd w:val="clear" w:color="auto" w:fill="FFFFFF"/>
        <w:spacing w:before="150" w:after="0" w:line="319" w:lineRule="atLeast"/>
        <w:rPr>
          <w:rFonts w:eastAsia="Times New Roman" w:cs="Times New Roman"/>
          <w:bCs/>
          <w:lang w:eastAsia="en-GB"/>
        </w:rPr>
      </w:pPr>
      <w:r w:rsidRPr="00AB4DEF">
        <w:rPr>
          <w:rFonts w:eastAsia="Times New Roman" w:cs="Times New Roman"/>
          <w:bCs/>
          <w:lang w:eastAsia="en-GB"/>
        </w:rPr>
        <w:t>For more information</w:t>
      </w:r>
      <w:r w:rsidR="00AB4DEF">
        <w:rPr>
          <w:rFonts w:eastAsia="Times New Roman" w:cs="Times New Roman"/>
          <w:bCs/>
          <w:lang w:eastAsia="en-GB"/>
        </w:rPr>
        <w:t xml:space="preserve"> please</w:t>
      </w:r>
      <w:r w:rsidRPr="00AB4DEF">
        <w:rPr>
          <w:rFonts w:eastAsia="Times New Roman" w:cs="Times New Roman"/>
          <w:bCs/>
          <w:lang w:eastAsia="en-GB"/>
        </w:rPr>
        <w:t xml:space="preserve"> take a look at our website</w:t>
      </w:r>
      <w:r w:rsidR="00AB4DEF">
        <w:rPr>
          <w:rFonts w:eastAsia="Times New Roman" w:cs="Times New Roman"/>
          <w:bCs/>
          <w:lang w:eastAsia="en-GB"/>
        </w:rPr>
        <w:t xml:space="preserve"> </w:t>
      </w:r>
      <w:hyperlink r:id="rId5" w:history="1">
        <w:r w:rsidR="00AB4DEF" w:rsidRPr="009E0F49">
          <w:rPr>
            <w:rStyle w:val="Hyperlink"/>
            <w:rFonts w:eastAsia="Times New Roman" w:cs="Times New Roman"/>
            <w:bCs/>
            <w:lang w:eastAsia="en-GB"/>
          </w:rPr>
          <w:t>http://www.ciaramccabe.co.uk/volunteers.html</w:t>
        </w:r>
      </w:hyperlink>
      <w:r w:rsidR="00AB4DEF">
        <w:rPr>
          <w:rFonts w:eastAsia="Times New Roman" w:cs="Times New Roman"/>
          <w:bCs/>
          <w:lang w:eastAsia="en-GB"/>
        </w:rPr>
        <w:t xml:space="preserve"> or visit us on </w:t>
      </w:r>
      <w:proofErr w:type="spellStart"/>
      <w:r w:rsidR="00AB4DEF">
        <w:rPr>
          <w:rFonts w:eastAsia="Times New Roman" w:cs="Times New Roman"/>
          <w:bCs/>
          <w:lang w:eastAsia="en-GB"/>
        </w:rPr>
        <w:t>facebook</w:t>
      </w:r>
      <w:proofErr w:type="spellEnd"/>
      <w:r w:rsidR="00AB4DEF">
        <w:rPr>
          <w:rFonts w:eastAsia="Times New Roman" w:cs="Times New Roman"/>
          <w:bCs/>
          <w:lang w:eastAsia="en-GB"/>
        </w:rPr>
        <w:t xml:space="preserve"> </w:t>
      </w:r>
      <w:hyperlink r:id="rId6" w:history="1">
        <w:r w:rsidR="00AB4DEF">
          <w:rPr>
            <w:rStyle w:val="Hyperlink"/>
          </w:rPr>
          <w:t>https://www.facebook.com/chocolateexperiment</w:t>
        </w:r>
      </w:hyperlink>
    </w:p>
    <w:p w:rsidR="005502D4" w:rsidRPr="005502D4" w:rsidRDefault="005502D4" w:rsidP="005502D4">
      <w:pPr>
        <w:shd w:val="clear" w:color="auto" w:fill="FFFFFF"/>
        <w:spacing w:before="150" w:after="0" w:line="319" w:lineRule="atLeast"/>
        <w:rPr>
          <w:rFonts w:eastAsia="Times New Roman" w:cs="Times New Roman"/>
          <w:lang w:eastAsia="en-GB"/>
        </w:rPr>
      </w:pPr>
      <w:r w:rsidRPr="00AB4DEF">
        <w:rPr>
          <w:rFonts w:eastAsia="Times New Roman" w:cs="Times New Roman"/>
          <w:bCs/>
          <w:lang w:eastAsia="en-GB"/>
        </w:rPr>
        <w:t xml:space="preserve">If you are interested in participating or would like further information without obligation, please contact </w:t>
      </w:r>
      <w:r w:rsidR="000A2CC0" w:rsidRPr="00AB4DEF">
        <w:rPr>
          <w:rFonts w:eastAsia="Times New Roman" w:cs="Times New Roman"/>
          <w:bCs/>
          <w:lang w:eastAsia="en-GB"/>
        </w:rPr>
        <w:t xml:space="preserve">Dr Stefanie Horndasch by e-mail at s.horndasch@reading.ac.uk or </w:t>
      </w:r>
      <w:r w:rsidRPr="00AB4DEF">
        <w:rPr>
          <w:rFonts w:eastAsia="Times New Roman" w:cs="Times New Roman"/>
          <w:bCs/>
          <w:lang w:eastAsia="en-GB"/>
        </w:rPr>
        <w:t xml:space="preserve">by telephone on </w:t>
      </w:r>
      <w:r w:rsidR="000A2CC0" w:rsidRPr="00AB4DEF">
        <w:rPr>
          <w:rFonts w:eastAsia="Times New Roman" w:cs="Tahoma"/>
        </w:rPr>
        <w:t>0118 378 6946</w:t>
      </w:r>
      <w:r w:rsidRPr="00AB4DEF">
        <w:rPr>
          <w:rFonts w:eastAsia="Times New Roman" w:cs="Times New Roman"/>
          <w:bCs/>
          <w:lang w:eastAsia="en-GB"/>
        </w:rPr>
        <w:t>.</w:t>
      </w:r>
    </w:p>
    <w:p w:rsidR="00800A49" w:rsidRPr="00AB4DEF" w:rsidRDefault="00800A49"/>
    <w:p w:rsidR="005502D4" w:rsidRDefault="005502D4"/>
    <w:p w:rsidR="005502D4" w:rsidRDefault="005502D4"/>
    <w:p w:rsidR="005502D4" w:rsidRDefault="005502D4"/>
    <w:sectPr w:rsidR="00550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4A4E"/>
    <w:multiLevelType w:val="multilevel"/>
    <w:tmpl w:val="8CF8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03898"/>
    <w:multiLevelType w:val="multilevel"/>
    <w:tmpl w:val="C508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D4"/>
    <w:rsid w:val="000A2CC0"/>
    <w:rsid w:val="00313FF4"/>
    <w:rsid w:val="005502D4"/>
    <w:rsid w:val="00800A49"/>
    <w:rsid w:val="00AB4DEF"/>
    <w:rsid w:val="00B03047"/>
    <w:rsid w:val="00B35FE0"/>
    <w:rsid w:val="00D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3D2DB-79C1-4C27-A8CC-F9FB066B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35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02D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0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02D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35FE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35FE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35F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-location">
    <w:name w:val="ad-location"/>
    <w:basedOn w:val="DefaultParagraphFont"/>
    <w:rsid w:val="00B3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9216">
                      <w:marLeft w:val="240"/>
                      <w:marRight w:val="0"/>
                      <w:marTop w:val="0"/>
                      <w:marBottom w:val="0"/>
                      <w:divBdr>
                        <w:top w:val="dotted" w:sz="6" w:space="12" w:color="B9B9B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5737">
                      <w:marLeft w:val="240"/>
                      <w:marRight w:val="0"/>
                      <w:marTop w:val="0"/>
                      <w:marBottom w:val="0"/>
                      <w:divBdr>
                        <w:top w:val="dotted" w:sz="6" w:space="12" w:color="B9B9B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15352">
                      <w:marLeft w:val="240"/>
                      <w:marRight w:val="0"/>
                      <w:marTop w:val="0"/>
                      <w:marBottom w:val="0"/>
                      <w:divBdr>
                        <w:top w:val="dotted" w:sz="6" w:space="12" w:color="B9B9B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hocolateexperiment" TargetMode="External"/><Relationship Id="rId5" Type="http://schemas.openxmlformats.org/officeDocument/2006/relationships/hyperlink" Target="http://www.ciaramccabe.co.uk/volunte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Rosanna Hardwick</cp:lastModifiedBy>
  <cp:revision>2</cp:revision>
  <dcterms:created xsi:type="dcterms:W3CDTF">2014-01-20T14:20:00Z</dcterms:created>
  <dcterms:modified xsi:type="dcterms:W3CDTF">2014-01-20T14:20:00Z</dcterms:modified>
</cp:coreProperties>
</file>