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9A" w:rsidRDefault="00F152CE" w:rsidP="00E3153F">
      <w:pPr>
        <w:ind w:left="-284"/>
      </w:pPr>
      <w:bookmarkStart w:id="0" w:name="_MacBuGuideStaticData_560V"/>
      <w:bookmarkStart w:id="1" w:name="_MacBuGuideStaticData_11280V"/>
      <w:bookmarkStart w:id="2" w:name="_MacBuGuideStaticData_2230H"/>
      <w:bookmarkStart w:id="3" w:name="_MacBuGuideStaticData_1010H"/>
      <w:bookmarkStart w:id="4" w:name="_GoBack"/>
      <w:bookmarkEnd w:id="4"/>
      <w:r>
        <w:rPr>
          <w:noProof/>
          <w:lang w:eastAsia="en-GB"/>
        </w:rPr>
        <w:drawing>
          <wp:anchor distT="0" distB="0" distL="114300" distR="114300" simplePos="0" relativeHeight="251659263" behindDoc="0" locked="0" layoutInCell="1" allowOverlap="1">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9">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anchor>
        </w:drawing>
      </w:r>
      <w:r w:rsidR="007E73D4">
        <w:rPr>
          <w:noProof/>
          <w:lang w:eastAsia="en-GB"/>
        </w:rPr>
        <mc:AlternateContent>
          <mc:Choice Requires="wps">
            <w:drawing>
              <wp:anchor distT="0" distB="0" distL="114300" distR="114300" simplePos="0" relativeHeight="251660288" behindDoc="0" locked="0" layoutInCell="1" allowOverlap="1">
                <wp:simplePos x="0" y="0"/>
                <wp:positionH relativeFrom="page">
                  <wp:posOffset>355600</wp:posOffset>
                </wp:positionH>
                <wp:positionV relativeFrom="page">
                  <wp:posOffset>341630</wp:posOffset>
                </wp:positionV>
                <wp:extent cx="4152900" cy="774065"/>
                <wp:effectExtent l="3175" t="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81" w:rsidRDefault="00146C81" w:rsidP="003A66A4">
                            <w:pPr>
                              <w:rPr>
                                <w:rFonts w:ascii="Arial MT Std" w:hAnsi="Arial MT Std"/>
                                <w:b/>
                                <w:sz w:val="18"/>
                                <w:szCs w:val="18"/>
                              </w:rPr>
                            </w:pPr>
                          </w:p>
                          <w:p w:rsidR="00146C81" w:rsidRDefault="00146C81" w:rsidP="00E3153F">
                            <w:pPr>
                              <w:ind w:left="-142"/>
                              <w:rPr>
                                <w:rFonts w:ascii="Arial MT Std" w:hAnsi="Arial MT Std"/>
                                <w:b/>
                                <w:sz w:val="18"/>
                                <w:szCs w:val="18"/>
                              </w:rPr>
                            </w:pPr>
                          </w:p>
                          <w:p w:rsidR="00426D9D" w:rsidRPr="0050728E" w:rsidRDefault="00426D9D" w:rsidP="00E3153F">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vO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gkYRwlAZhKsM3nJJjF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" filled="f" stroked="f">
                <v:textbox>
                  <w:txbxContent>
                    <w:p w:rsidR="00146C81" w:rsidRDefault="00146C81" w:rsidP="003A66A4">
                      <w:pPr>
                        <w:rPr>
                          <w:rFonts w:ascii="Arial MT Std" w:hAnsi="Arial MT Std"/>
                          <w:b/>
                          <w:sz w:val="18"/>
                          <w:szCs w:val="18"/>
                        </w:rPr>
                      </w:pPr>
                    </w:p>
                    <w:p w:rsidR="00146C81" w:rsidRDefault="00146C81" w:rsidP="00E3153F">
                      <w:pPr>
                        <w:ind w:left="-142"/>
                        <w:rPr>
                          <w:rFonts w:ascii="Arial MT Std" w:hAnsi="Arial MT Std"/>
                          <w:b/>
                          <w:sz w:val="18"/>
                          <w:szCs w:val="18"/>
                        </w:rPr>
                      </w:pPr>
                    </w:p>
                    <w:p w:rsidR="00426D9D" w:rsidRPr="0050728E" w:rsidRDefault="00426D9D" w:rsidP="00E3153F">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00DA4ABB" w:rsidRPr="00DA4ABB">
        <w:t xml:space="preserve"> </w:t>
      </w:r>
    </w:p>
    <w:p w:rsidR="0099079A" w:rsidRPr="0099079A" w:rsidRDefault="0099079A" w:rsidP="0099079A"/>
    <w:p w:rsidR="0099079A" w:rsidRPr="00C372B7" w:rsidRDefault="0099079A" w:rsidP="0099079A">
      <w:pPr>
        <w:rPr>
          <w:rFonts w:ascii="Arial" w:hAnsi="Arial" w:cs="Arial"/>
          <w:b/>
          <w:sz w:val="28"/>
          <w:szCs w:val="28"/>
        </w:rPr>
      </w:pPr>
      <w:r w:rsidRPr="00C372B7">
        <w:rPr>
          <w:rFonts w:ascii="Arial" w:hAnsi="Arial" w:cs="Arial"/>
          <w:b/>
          <w:sz w:val="28"/>
          <w:szCs w:val="28"/>
        </w:rPr>
        <w:t>Information Sheet for Participants in Research Studies</w:t>
      </w:r>
    </w:p>
    <w:p w:rsidR="0099079A" w:rsidRPr="00C372B7" w:rsidRDefault="0099079A" w:rsidP="0099079A">
      <w:pPr>
        <w:rPr>
          <w:rFonts w:ascii="Arial" w:hAnsi="Arial" w:cs="Arial"/>
        </w:rPr>
      </w:pPr>
    </w:p>
    <w:p w:rsidR="00E54352" w:rsidRPr="00AC16BC" w:rsidRDefault="00E54352" w:rsidP="00470B47">
      <w:pPr>
        <w:jc w:val="both"/>
        <w:rPr>
          <w:rFonts w:ascii="Arial" w:hAnsi="Arial" w:cs="Arial"/>
          <w:sz w:val="22"/>
          <w:szCs w:val="22"/>
        </w:rPr>
      </w:pPr>
      <w:r w:rsidRPr="00AC16BC">
        <w:rPr>
          <w:rFonts w:ascii="Arial" w:hAnsi="Arial" w:cs="Arial"/>
          <w:sz w:val="22"/>
          <w:szCs w:val="22"/>
        </w:rPr>
        <w:t xml:space="preserve">We would like to invite you to participate in this research </w:t>
      </w:r>
      <w:r w:rsidR="001314EA" w:rsidRPr="00AC16BC">
        <w:rPr>
          <w:rFonts w:ascii="Arial" w:hAnsi="Arial" w:cs="Arial"/>
          <w:sz w:val="22"/>
          <w:szCs w:val="22"/>
        </w:rPr>
        <w:t>study</w:t>
      </w:r>
      <w:r w:rsidRPr="00AC16BC">
        <w:rPr>
          <w:rFonts w:ascii="Arial" w:hAnsi="Arial" w:cs="Arial"/>
          <w:sz w:val="22"/>
          <w:szCs w:val="22"/>
        </w:rPr>
        <w:t xml:space="preserve"> by researchers at UCL. Before you decide whether you want to take part, it is important to read the following information </w:t>
      </w:r>
      <w:r w:rsidR="001314EA" w:rsidRPr="00AC16BC">
        <w:rPr>
          <w:rFonts w:ascii="Arial" w:hAnsi="Arial" w:cs="Arial"/>
          <w:sz w:val="22"/>
          <w:szCs w:val="22"/>
        </w:rPr>
        <w:t>and discuss it with the investigators</w:t>
      </w:r>
      <w:r w:rsidRPr="00AC16BC">
        <w:rPr>
          <w:rFonts w:ascii="Arial" w:hAnsi="Arial" w:cs="Arial"/>
          <w:sz w:val="22"/>
          <w:szCs w:val="22"/>
        </w:rPr>
        <w:t xml:space="preserve"> if you have any questions.</w:t>
      </w:r>
    </w:p>
    <w:p w:rsidR="00680B17" w:rsidRPr="00AC16BC" w:rsidRDefault="00680B17" w:rsidP="00CB6C5A">
      <w:pPr>
        <w:jc w:val="both"/>
        <w:rPr>
          <w:rFonts w:ascii="Arial" w:hAnsi="Arial" w:cs="Arial"/>
          <w:sz w:val="22"/>
          <w:szCs w:val="22"/>
        </w:rPr>
      </w:pPr>
    </w:p>
    <w:p w:rsidR="00680B17" w:rsidRPr="00AC16BC" w:rsidRDefault="007E73D4" w:rsidP="00CB6C5A">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51435</wp:posOffset>
                </wp:positionH>
                <wp:positionV relativeFrom="paragraph">
                  <wp:posOffset>71119</wp:posOffset>
                </wp:positionV>
                <wp:extent cx="5600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D48D4A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5pt,5.6pt" to="445.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" strokecolor="black [3040]">
                <o:lock v:ext="edit" shapetype="f"/>
              </v:line>
            </w:pict>
          </mc:Fallback>
        </mc:AlternateContent>
      </w:r>
    </w:p>
    <w:p w:rsidR="004C5093" w:rsidRPr="00AC16BC" w:rsidRDefault="004C5093" w:rsidP="00AF34AF">
      <w:pPr>
        <w:rPr>
          <w:rFonts w:ascii="Arial" w:hAnsi="Arial" w:cs="Arial"/>
          <w:b/>
          <w:sz w:val="22"/>
          <w:szCs w:val="22"/>
        </w:rPr>
      </w:pPr>
    </w:p>
    <w:p w:rsidR="00E54352" w:rsidRPr="00AC16BC" w:rsidRDefault="00470B47" w:rsidP="00E54352">
      <w:pPr>
        <w:ind w:left="2127" w:hanging="2127"/>
        <w:rPr>
          <w:rFonts w:ascii="Arial" w:hAnsi="Arial" w:cs="Arial"/>
          <w:b/>
          <w:sz w:val="22"/>
          <w:szCs w:val="22"/>
        </w:rPr>
      </w:pPr>
      <w:r w:rsidRPr="00AC16BC">
        <w:rPr>
          <w:rFonts w:ascii="Arial" w:hAnsi="Arial" w:cs="Arial"/>
          <w:sz w:val="22"/>
          <w:szCs w:val="22"/>
        </w:rPr>
        <w:t xml:space="preserve">Title of Project: </w:t>
      </w:r>
      <w:r w:rsidRPr="00AC16BC">
        <w:rPr>
          <w:rFonts w:ascii="Arial" w:hAnsi="Arial" w:cs="Arial"/>
          <w:sz w:val="22"/>
          <w:szCs w:val="22"/>
        </w:rPr>
        <w:tab/>
      </w:r>
      <w:r w:rsidR="00E54352" w:rsidRPr="00AC16BC">
        <w:rPr>
          <w:rFonts w:ascii="Arial" w:hAnsi="Arial" w:cs="Arial"/>
          <w:b/>
          <w:sz w:val="22"/>
          <w:szCs w:val="22"/>
        </w:rPr>
        <w:t>Executive Functioning and Emotion Processing in Recovery from Anorexia Nervosa</w:t>
      </w:r>
    </w:p>
    <w:p w:rsidR="00E54352" w:rsidRPr="00AC16BC" w:rsidRDefault="00E54352" w:rsidP="00E54352">
      <w:pPr>
        <w:ind w:left="2127" w:hanging="2127"/>
        <w:rPr>
          <w:rFonts w:ascii="Arial" w:hAnsi="Arial" w:cs="Arial"/>
          <w:b/>
          <w:sz w:val="22"/>
          <w:szCs w:val="22"/>
        </w:rPr>
      </w:pPr>
    </w:p>
    <w:p w:rsidR="00E54352" w:rsidRPr="00AC16BC" w:rsidRDefault="00E54352" w:rsidP="00E54352">
      <w:pPr>
        <w:rPr>
          <w:rFonts w:ascii="Arial" w:hAnsi="Arial" w:cs="Arial"/>
          <w:sz w:val="22"/>
          <w:szCs w:val="22"/>
        </w:rPr>
      </w:pPr>
      <w:r w:rsidRPr="00AC16BC">
        <w:rPr>
          <w:rFonts w:ascii="Arial" w:hAnsi="Arial" w:cs="Arial"/>
          <w:sz w:val="22"/>
          <w:szCs w:val="22"/>
        </w:rPr>
        <w:t xml:space="preserve">This study has been approved by the Clinical, Educational and Health Psychology Research Department’s Ethics Chair. </w:t>
      </w:r>
    </w:p>
    <w:p w:rsidR="00E54352" w:rsidRPr="00AC16BC" w:rsidRDefault="007E73D4" w:rsidP="00E54352">
      <w:pPr>
        <w:ind w:left="2127" w:hanging="2127"/>
        <w:rPr>
          <w:rFonts w:ascii="Arial" w:hAnsi="Arial" w:cs="Arial"/>
          <w:sz w:val="22"/>
          <w:szCs w:val="22"/>
        </w:rPr>
      </w:pPr>
      <w:r>
        <w:rPr>
          <w:rFonts w:ascii="Arial" w:hAnsi="Arial" w:cs="Arial"/>
          <w:sz w:val="22"/>
          <w:szCs w:val="22"/>
        </w:rPr>
        <w:t>Project ID No</w:t>
      </w:r>
      <w:r w:rsidRPr="007E73D4">
        <w:rPr>
          <w:rFonts w:ascii="Arial" w:hAnsi="Arial" w:cs="Arial"/>
          <w:sz w:val="22"/>
          <w:szCs w:val="22"/>
        </w:rPr>
        <w:t>.</w:t>
      </w:r>
      <w:r w:rsidR="00E54352" w:rsidRPr="007E73D4">
        <w:rPr>
          <w:rFonts w:ascii="Arial" w:hAnsi="Arial" w:cs="Arial"/>
          <w:sz w:val="22"/>
          <w:szCs w:val="22"/>
        </w:rPr>
        <w:t xml:space="preserve">: </w:t>
      </w:r>
      <w:r w:rsidRPr="007E73D4">
        <w:rPr>
          <w:rFonts w:ascii="Arial" w:hAnsi="Arial" w:cs="Arial"/>
          <w:sz w:val="22"/>
          <w:szCs w:val="22"/>
        </w:rPr>
        <w:t>8515/001</w:t>
      </w:r>
    </w:p>
    <w:p w:rsidR="00E54352" w:rsidRPr="00AC16BC" w:rsidRDefault="00E54352" w:rsidP="00E54352">
      <w:pPr>
        <w:ind w:left="2127" w:hanging="2127"/>
        <w:rPr>
          <w:rFonts w:ascii="Arial" w:hAnsi="Arial" w:cs="Arial"/>
          <w:sz w:val="22"/>
          <w:szCs w:val="22"/>
        </w:rPr>
      </w:pPr>
    </w:p>
    <w:p w:rsidR="00E54352" w:rsidRPr="00AC16BC" w:rsidRDefault="00A127B4" w:rsidP="00E54352">
      <w:pPr>
        <w:rPr>
          <w:rFonts w:ascii="Arial" w:hAnsi="Arial" w:cs="Arial"/>
          <w:sz w:val="22"/>
          <w:szCs w:val="22"/>
        </w:rPr>
      </w:pPr>
      <w:r w:rsidRPr="00A127B4">
        <w:rPr>
          <w:rFonts w:ascii="Arial" w:hAnsi="Arial" w:cs="Arial"/>
          <w:b/>
          <w:sz w:val="22"/>
          <w:szCs w:val="22"/>
        </w:rPr>
        <w:t>Student</w:t>
      </w:r>
      <w:r w:rsidR="00E54352" w:rsidRPr="00A127B4">
        <w:rPr>
          <w:rFonts w:ascii="Arial" w:hAnsi="Arial" w:cs="Arial"/>
          <w:b/>
          <w:sz w:val="22"/>
          <w:szCs w:val="22"/>
        </w:rPr>
        <w:t xml:space="preserve"> Investigator: </w:t>
      </w:r>
      <w:r w:rsidR="00E54352" w:rsidRPr="00A127B4">
        <w:rPr>
          <w:rFonts w:ascii="Arial" w:hAnsi="Arial" w:cs="Arial"/>
          <w:sz w:val="22"/>
          <w:szCs w:val="22"/>
        </w:rPr>
        <w:t>Leah</w:t>
      </w:r>
      <w:r w:rsidR="00E54352" w:rsidRPr="00AC16BC">
        <w:rPr>
          <w:rFonts w:ascii="Arial" w:hAnsi="Arial" w:cs="Arial"/>
          <w:sz w:val="22"/>
          <w:szCs w:val="22"/>
        </w:rPr>
        <w:t xml:space="preserve"> Kugelmass</w:t>
      </w:r>
    </w:p>
    <w:p w:rsidR="00E54352" w:rsidRPr="00AC16BC" w:rsidRDefault="00E54352" w:rsidP="00E54352">
      <w:pPr>
        <w:rPr>
          <w:rFonts w:ascii="Arial" w:hAnsi="Arial" w:cs="Arial"/>
          <w:sz w:val="22"/>
          <w:szCs w:val="22"/>
        </w:rPr>
      </w:pPr>
      <w:r w:rsidRPr="00AC16BC">
        <w:rPr>
          <w:rFonts w:ascii="Arial" w:hAnsi="Arial" w:cs="Arial"/>
          <w:b/>
          <w:sz w:val="22"/>
          <w:szCs w:val="22"/>
        </w:rPr>
        <w:t xml:space="preserve">Supervisors: </w:t>
      </w:r>
      <w:r w:rsidRPr="00AC16BC">
        <w:rPr>
          <w:rFonts w:ascii="Arial" w:hAnsi="Arial" w:cs="Arial"/>
          <w:sz w:val="22"/>
          <w:szCs w:val="22"/>
        </w:rPr>
        <w:t xml:space="preserve">Dr. Lucy </w:t>
      </w:r>
      <w:proofErr w:type="spellStart"/>
      <w:r w:rsidRPr="00AC16BC">
        <w:rPr>
          <w:rFonts w:ascii="Arial" w:hAnsi="Arial" w:cs="Arial"/>
          <w:sz w:val="22"/>
          <w:szCs w:val="22"/>
        </w:rPr>
        <w:t>Serpell</w:t>
      </w:r>
      <w:proofErr w:type="spellEnd"/>
      <w:r w:rsidRPr="00AC16BC">
        <w:rPr>
          <w:rFonts w:ascii="Arial" w:hAnsi="Arial" w:cs="Arial"/>
          <w:sz w:val="22"/>
          <w:szCs w:val="22"/>
        </w:rPr>
        <w:t>, Clinical, Educational &amp; Health Psychology</w:t>
      </w:r>
    </w:p>
    <w:p w:rsidR="00E54352" w:rsidRPr="00AC16BC" w:rsidRDefault="00E54352" w:rsidP="00E54352">
      <w:pPr>
        <w:rPr>
          <w:rFonts w:ascii="Arial" w:hAnsi="Arial" w:cs="Arial"/>
          <w:sz w:val="22"/>
          <w:szCs w:val="22"/>
        </w:rPr>
      </w:pPr>
      <w:r w:rsidRPr="00AC16BC">
        <w:rPr>
          <w:rFonts w:ascii="Arial" w:hAnsi="Arial" w:cs="Arial"/>
          <w:sz w:val="22"/>
          <w:szCs w:val="22"/>
        </w:rPr>
        <w:tab/>
      </w:r>
      <w:r w:rsidRPr="00AC16BC">
        <w:rPr>
          <w:rFonts w:ascii="Arial" w:hAnsi="Arial" w:cs="Arial"/>
          <w:sz w:val="22"/>
          <w:szCs w:val="22"/>
        </w:rPr>
        <w:tab/>
      </w:r>
      <w:proofErr w:type="spellStart"/>
      <w:r w:rsidRPr="00AC16BC">
        <w:rPr>
          <w:rFonts w:ascii="Arial" w:hAnsi="Arial" w:cs="Arial"/>
          <w:sz w:val="22"/>
          <w:szCs w:val="22"/>
        </w:rPr>
        <w:t>Dr.</w:t>
      </w:r>
      <w:proofErr w:type="spellEnd"/>
      <w:r w:rsidRPr="00AC16BC">
        <w:rPr>
          <w:rFonts w:ascii="Arial" w:hAnsi="Arial" w:cs="Arial"/>
          <w:sz w:val="22"/>
          <w:szCs w:val="22"/>
        </w:rPr>
        <w:t xml:space="preserve"> Sam Gilbert, Institute of Cognitive Neuroscience</w:t>
      </w:r>
    </w:p>
    <w:p w:rsidR="00E54352" w:rsidRPr="00AC16BC" w:rsidRDefault="00E54352" w:rsidP="00AF34AF">
      <w:pPr>
        <w:rPr>
          <w:rFonts w:ascii="Arial" w:hAnsi="Arial" w:cs="Arial"/>
          <w:b/>
          <w:sz w:val="22"/>
          <w:szCs w:val="22"/>
          <w:highlight w:val="yellow"/>
        </w:rPr>
      </w:pPr>
    </w:p>
    <w:p w:rsidR="00E54352" w:rsidRPr="00AC16BC" w:rsidRDefault="00E54352" w:rsidP="00AF34AF">
      <w:pPr>
        <w:rPr>
          <w:rFonts w:ascii="Arial" w:hAnsi="Arial" w:cs="Arial"/>
          <w:b/>
          <w:sz w:val="22"/>
          <w:szCs w:val="22"/>
        </w:rPr>
      </w:pPr>
    </w:p>
    <w:p w:rsidR="00AF34AF" w:rsidRPr="00AC16BC" w:rsidRDefault="004C5093" w:rsidP="00AF34AF">
      <w:pPr>
        <w:rPr>
          <w:rFonts w:ascii="Arial" w:hAnsi="Arial" w:cs="Arial"/>
          <w:b/>
          <w:sz w:val="22"/>
          <w:szCs w:val="22"/>
        </w:rPr>
      </w:pPr>
      <w:r w:rsidRPr="00AC16BC">
        <w:rPr>
          <w:rFonts w:ascii="Arial" w:hAnsi="Arial" w:cs="Arial"/>
          <w:b/>
          <w:sz w:val="22"/>
          <w:szCs w:val="22"/>
        </w:rPr>
        <w:t>What is the purpose of this study?</w:t>
      </w:r>
    </w:p>
    <w:p w:rsidR="00122CEC" w:rsidRPr="002579E1" w:rsidRDefault="00122CEC" w:rsidP="00AF34AF">
      <w:pPr>
        <w:rPr>
          <w:rFonts w:ascii="Arial" w:hAnsi="Arial" w:cs="Arial"/>
          <w:sz w:val="12"/>
          <w:szCs w:val="12"/>
        </w:rPr>
      </w:pPr>
    </w:p>
    <w:p w:rsidR="0053670A" w:rsidRPr="0053670A" w:rsidRDefault="0053670A" w:rsidP="0053670A">
      <w:pPr>
        <w:rPr>
          <w:rFonts w:ascii="Arial" w:hAnsi="Arial" w:cs="Arial"/>
          <w:sz w:val="22"/>
          <w:szCs w:val="22"/>
        </w:rPr>
      </w:pPr>
      <w:r w:rsidRPr="0053670A">
        <w:rPr>
          <w:rFonts w:ascii="Arial" w:hAnsi="Arial" w:cs="Arial"/>
          <w:sz w:val="22"/>
          <w:szCs w:val="22"/>
        </w:rPr>
        <w:t xml:space="preserve">People with Anorexia Nervosa (AN) Sometimes have ways of thinking which are more rigid and perfectionistic than people without AN. </w:t>
      </w:r>
    </w:p>
    <w:p w:rsidR="0053670A" w:rsidRPr="0053670A" w:rsidRDefault="0053670A" w:rsidP="0053670A">
      <w:pPr>
        <w:rPr>
          <w:rFonts w:ascii="Arial" w:hAnsi="Arial" w:cs="Arial"/>
          <w:sz w:val="22"/>
          <w:szCs w:val="22"/>
        </w:rPr>
      </w:pPr>
    </w:p>
    <w:p w:rsidR="0053670A" w:rsidRPr="0053670A" w:rsidRDefault="0053670A" w:rsidP="0053670A">
      <w:pPr>
        <w:rPr>
          <w:rFonts w:ascii="Arial" w:hAnsi="Arial" w:cs="Arial"/>
          <w:sz w:val="22"/>
          <w:szCs w:val="22"/>
        </w:rPr>
      </w:pPr>
      <w:r w:rsidRPr="0053670A">
        <w:rPr>
          <w:rFonts w:ascii="Arial" w:hAnsi="Arial" w:cs="Arial"/>
          <w:sz w:val="22"/>
          <w:szCs w:val="22"/>
        </w:rPr>
        <w:t xml:space="preserve">We want to find out whether people who have recovered from AN show the same thinking styles as people who are currently ill, and find out how they compare to people who have never had AN. </w:t>
      </w:r>
    </w:p>
    <w:p w:rsidR="0053670A" w:rsidRPr="0053670A" w:rsidRDefault="0053670A" w:rsidP="0053670A">
      <w:pPr>
        <w:rPr>
          <w:rFonts w:ascii="Arial" w:hAnsi="Arial" w:cs="Arial"/>
          <w:sz w:val="22"/>
          <w:szCs w:val="22"/>
        </w:rPr>
      </w:pPr>
    </w:p>
    <w:p w:rsidR="0053670A" w:rsidRPr="0053670A" w:rsidRDefault="0053670A" w:rsidP="0053670A">
      <w:pPr>
        <w:rPr>
          <w:rFonts w:ascii="Arial" w:hAnsi="Arial" w:cs="Arial"/>
          <w:sz w:val="22"/>
          <w:szCs w:val="22"/>
        </w:rPr>
      </w:pPr>
      <w:r w:rsidRPr="0053670A">
        <w:rPr>
          <w:rFonts w:ascii="Arial" w:hAnsi="Arial" w:cs="Arial"/>
          <w:sz w:val="22"/>
          <w:szCs w:val="22"/>
        </w:rPr>
        <w:t>This study will help us to better understand how thinking styles relate to Anorexia Nervosa and recovery. In the future, using this information, we hope to learn how to adapt current treatments for AN, making them as effective as possible.</w:t>
      </w:r>
    </w:p>
    <w:p w:rsidR="00AF34AF" w:rsidRDefault="001314EA" w:rsidP="00AF34AF">
      <w:pPr>
        <w:rPr>
          <w:rFonts w:ascii="Arial" w:hAnsi="Arial" w:cs="Arial"/>
          <w:sz w:val="22"/>
          <w:szCs w:val="22"/>
          <w:highlight w:val="yellow"/>
        </w:rPr>
      </w:pPr>
      <w:r w:rsidRPr="002579E1">
        <w:rPr>
          <w:rFonts w:ascii="Arial" w:hAnsi="Arial" w:cs="Arial"/>
          <w:sz w:val="22"/>
          <w:szCs w:val="22"/>
          <w:highlight w:val="yellow"/>
        </w:rPr>
        <w:t xml:space="preserve"> </w:t>
      </w:r>
    </w:p>
    <w:p w:rsidR="002579E1" w:rsidRPr="002579E1" w:rsidRDefault="002579E1" w:rsidP="00AF34AF">
      <w:pPr>
        <w:rPr>
          <w:rFonts w:ascii="Arial" w:hAnsi="Arial" w:cs="Arial"/>
          <w:sz w:val="22"/>
          <w:szCs w:val="22"/>
          <w:highlight w:val="yellow"/>
        </w:rPr>
      </w:pPr>
    </w:p>
    <w:p w:rsidR="00AF34AF" w:rsidRPr="00AC16BC" w:rsidRDefault="00AF34AF" w:rsidP="00AF34AF">
      <w:pPr>
        <w:rPr>
          <w:rFonts w:ascii="Arial" w:hAnsi="Arial" w:cs="Arial"/>
          <w:b/>
          <w:sz w:val="22"/>
          <w:szCs w:val="22"/>
        </w:rPr>
      </w:pPr>
      <w:r w:rsidRPr="00AC16BC">
        <w:rPr>
          <w:rFonts w:ascii="Arial" w:hAnsi="Arial" w:cs="Arial"/>
          <w:b/>
          <w:sz w:val="22"/>
          <w:szCs w:val="22"/>
        </w:rPr>
        <w:t xml:space="preserve">What </w:t>
      </w:r>
      <w:r w:rsidR="004C5093" w:rsidRPr="00AC16BC">
        <w:rPr>
          <w:rFonts w:ascii="Arial" w:hAnsi="Arial" w:cs="Arial"/>
          <w:b/>
          <w:sz w:val="22"/>
          <w:szCs w:val="22"/>
        </w:rPr>
        <w:t>will I</w:t>
      </w:r>
      <w:r w:rsidRPr="00AC16BC">
        <w:rPr>
          <w:rFonts w:ascii="Arial" w:hAnsi="Arial" w:cs="Arial"/>
          <w:b/>
          <w:sz w:val="22"/>
          <w:szCs w:val="22"/>
        </w:rPr>
        <w:t xml:space="preserve"> be asked to do? </w:t>
      </w:r>
    </w:p>
    <w:p w:rsidR="00CB6C5A" w:rsidRPr="00CA5ED8" w:rsidRDefault="00CB6C5A" w:rsidP="00AF34AF">
      <w:pPr>
        <w:rPr>
          <w:rFonts w:ascii="Arial" w:hAnsi="Arial" w:cs="Arial"/>
          <w:b/>
          <w:sz w:val="12"/>
          <w:szCs w:val="12"/>
        </w:rPr>
      </w:pPr>
    </w:p>
    <w:p w:rsidR="0053670A" w:rsidRPr="0053670A" w:rsidRDefault="0053670A" w:rsidP="0053670A">
      <w:pPr>
        <w:rPr>
          <w:rFonts w:ascii="Arial" w:hAnsi="Arial" w:cs="Arial"/>
          <w:sz w:val="22"/>
          <w:szCs w:val="22"/>
        </w:rPr>
      </w:pPr>
      <w:r w:rsidRPr="0053670A">
        <w:rPr>
          <w:rFonts w:ascii="Arial" w:hAnsi="Arial" w:cs="Arial"/>
          <w:sz w:val="22"/>
          <w:szCs w:val="22"/>
        </w:rPr>
        <w:t>You will first be asked to participate in a brief interview to find out if you are eligible to participate in the study (stage 1). The interview will be conducted via Skype or over the phone and will involve a set of questions regarding your current and past mental health. This initial interview will take approximately 30 minutes. You will need to find a private place to do the interview where you can talk without being disturbed.</w:t>
      </w:r>
    </w:p>
    <w:p w:rsidR="0053670A" w:rsidRPr="0053670A" w:rsidRDefault="0053670A" w:rsidP="0053670A">
      <w:pPr>
        <w:rPr>
          <w:rFonts w:ascii="Arial" w:hAnsi="Arial" w:cs="Arial"/>
          <w:sz w:val="22"/>
          <w:szCs w:val="22"/>
          <w:highlight w:val="yellow"/>
        </w:rPr>
      </w:pPr>
    </w:p>
    <w:p w:rsidR="0053670A" w:rsidRPr="0053670A" w:rsidRDefault="0053670A" w:rsidP="0053670A">
      <w:pPr>
        <w:rPr>
          <w:rFonts w:ascii="Arial" w:hAnsi="Arial" w:cs="Arial"/>
          <w:sz w:val="22"/>
          <w:szCs w:val="22"/>
          <w:highlight w:val="yellow"/>
        </w:rPr>
      </w:pPr>
      <w:r w:rsidRPr="0053670A">
        <w:rPr>
          <w:rFonts w:ascii="Arial" w:hAnsi="Arial" w:cs="Arial"/>
          <w:sz w:val="22"/>
          <w:szCs w:val="22"/>
        </w:rPr>
        <w:t>If you are eligible to participate, you will be emailed a link which will take you to a secure online site (stage 2). You will then be asked to complete some questionnaires and tasks on the computer, which look at different aspects of thinking styles. This stage of the study will take approximately 1.5 hours.</w:t>
      </w:r>
    </w:p>
    <w:p w:rsidR="0053670A" w:rsidRPr="0053670A" w:rsidRDefault="0053670A" w:rsidP="0053670A">
      <w:pPr>
        <w:rPr>
          <w:rFonts w:ascii="Arial" w:hAnsi="Arial" w:cs="Arial"/>
          <w:sz w:val="22"/>
          <w:szCs w:val="22"/>
          <w:highlight w:val="yellow"/>
        </w:rPr>
      </w:pPr>
    </w:p>
    <w:p w:rsidR="0053670A" w:rsidRPr="0053670A" w:rsidRDefault="0053670A" w:rsidP="0053670A">
      <w:pPr>
        <w:rPr>
          <w:rFonts w:ascii="Arial" w:hAnsi="Arial" w:cs="Arial"/>
          <w:sz w:val="22"/>
          <w:szCs w:val="22"/>
        </w:rPr>
      </w:pPr>
      <w:r w:rsidRPr="0053670A">
        <w:rPr>
          <w:rFonts w:ascii="Arial" w:hAnsi="Arial" w:cs="Arial"/>
          <w:sz w:val="22"/>
          <w:szCs w:val="22"/>
        </w:rPr>
        <w:t xml:space="preserve">Participation in this study is </w:t>
      </w:r>
      <w:r w:rsidRPr="0053670A">
        <w:rPr>
          <w:rFonts w:ascii="Arial" w:hAnsi="Arial" w:cs="Arial"/>
          <w:sz w:val="22"/>
          <w:szCs w:val="22"/>
          <w:u w:val="single"/>
        </w:rPr>
        <w:t>voluntary</w:t>
      </w:r>
      <w:r w:rsidRPr="0053670A">
        <w:rPr>
          <w:rFonts w:ascii="Arial" w:hAnsi="Arial" w:cs="Arial"/>
          <w:sz w:val="22"/>
          <w:szCs w:val="22"/>
        </w:rPr>
        <w:t xml:space="preserve"> and you will be asked to give your consent before the initial interview and again before completing the online measures. Your consent will indicate </w:t>
      </w:r>
      <w:r w:rsidRPr="0053670A">
        <w:rPr>
          <w:rFonts w:ascii="Arial" w:hAnsi="Arial" w:cs="Arial"/>
          <w:sz w:val="22"/>
          <w:szCs w:val="22"/>
        </w:rPr>
        <w:lastRenderedPageBreak/>
        <w:t xml:space="preserve">that you have been informed of the study and all the information provided on this sheet, and have had the chance to ask the investigator any questions you may have about the study. You should only participate if you want to; choosing not to take part will not disadvantage you in any way. If you decide to take part you are still free to withdraw at any time during the process and without giving a reason.  </w:t>
      </w:r>
    </w:p>
    <w:p w:rsidR="00470B47" w:rsidRPr="00AC16BC" w:rsidRDefault="00470B47" w:rsidP="00680B17">
      <w:pPr>
        <w:rPr>
          <w:rFonts w:ascii="Arial" w:hAnsi="Arial" w:cs="Arial"/>
          <w:sz w:val="22"/>
          <w:szCs w:val="22"/>
          <w:highlight w:val="yellow"/>
        </w:rPr>
      </w:pPr>
    </w:p>
    <w:p w:rsidR="00D74B43" w:rsidRPr="00AC16BC" w:rsidRDefault="00D74B43" w:rsidP="00680B17">
      <w:pPr>
        <w:rPr>
          <w:rFonts w:ascii="Arial" w:hAnsi="Arial" w:cs="Arial"/>
          <w:sz w:val="22"/>
          <w:szCs w:val="22"/>
          <w:highlight w:val="yellow"/>
        </w:rPr>
      </w:pPr>
    </w:p>
    <w:p w:rsidR="00DB5453" w:rsidRDefault="00470B47" w:rsidP="00680B17">
      <w:pPr>
        <w:rPr>
          <w:rFonts w:ascii="Arial" w:hAnsi="Arial" w:cs="Arial"/>
          <w:b/>
          <w:sz w:val="22"/>
          <w:szCs w:val="22"/>
        </w:rPr>
      </w:pPr>
      <w:r w:rsidRPr="00AC16BC">
        <w:rPr>
          <w:rFonts w:ascii="Arial" w:hAnsi="Arial" w:cs="Arial"/>
          <w:b/>
          <w:sz w:val="22"/>
          <w:szCs w:val="22"/>
        </w:rPr>
        <w:t>Who can take part in this study?</w:t>
      </w:r>
    </w:p>
    <w:p w:rsidR="00250ABC" w:rsidRPr="00250ABC" w:rsidRDefault="00250ABC" w:rsidP="00680B17">
      <w:pPr>
        <w:rPr>
          <w:rFonts w:ascii="Arial" w:hAnsi="Arial" w:cs="Arial"/>
          <w:b/>
          <w:sz w:val="12"/>
          <w:szCs w:val="12"/>
        </w:rPr>
      </w:pPr>
    </w:p>
    <w:p w:rsidR="00C372B7" w:rsidRPr="00AC16BC" w:rsidRDefault="00250ABC" w:rsidP="00680B17">
      <w:pPr>
        <w:rPr>
          <w:rFonts w:ascii="Arial" w:hAnsi="Arial" w:cs="Arial"/>
          <w:sz w:val="22"/>
          <w:szCs w:val="22"/>
        </w:rPr>
      </w:pPr>
      <w:r>
        <w:rPr>
          <w:rFonts w:ascii="Arial" w:hAnsi="Arial" w:cs="Arial"/>
          <w:sz w:val="22"/>
          <w:szCs w:val="22"/>
        </w:rPr>
        <w:t>We are looking to recruit</w:t>
      </w:r>
      <w:r w:rsidR="00DB5453" w:rsidRPr="00AC16BC">
        <w:rPr>
          <w:rFonts w:ascii="Arial" w:hAnsi="Arial" w:cs="Arial"/>
          <w:sz w:val="22"/>
          <w:szCs w:val="22"/>
        </w:rPr>
        <w:t xml:space="preserve"> women </w:t>
      </w:r>
      <w:r w:rsidR="00C372B7" w:rsidRPr="00AC16BC">
        <w:rPr>
          <w:rFonts w:ascii="Arial" w:hAnsi="Arial" w:cs="Arial"/>
          <w:sz w:val="22"/>
          <w:szCs w:val="22"/>
        </w:rPr>
        <w:t>with either:</w:t>
      </w:r>
    </w:p>
    <w:p w:rsidR="00C372B7" w:rsidRPr="00CA5ED8" w:rsidRDefault="00611B4E" w:rsidP="00AC16BC">
      <w:pPr>
        <w:pStyle w:val="ListParagraph"/>
        <w:numPr>
          <w:ilvl w:val="0"/>
          <w:numId w:val="9"/>
        </w:numPr>
        <w:ind w:right="-194"/>
        <w:rPr>
          <w:rFonts w:ascii="Arial" w:hAnsi="Arial" w:cs="Arial"/>
          <w:sz w:val="22"/>
          <w:szCs w:val="22"/>
        </w:rPr>
      </w:pPr>
      <w:r>
        <w:rPr>
          <w:rFonts w:ascii="Arial" w:hAnsi="Arial" w:cs="Arial"/>
          <w:b/>
          <w:sz w:val="22"/>
          <w:szCs w:val="22"/>
        </w:rPr>
        <w:t>A p</w:t>
      </w:r>
      <w:r w:rsidR="00C372B7" w:rsidRPr="00AC16BC">
        <w:rPr>
          <w:rFonts w:ascii="Arial" w:hAnsi="Arial" w:cs="Arial"/>
          <w:b/>
          <w:sz w:val="22"/>
          <w:szCs w:val="22"/>
        </w:rPr>
        <w:t>ast history</w:t>
      </w:r>
      <w:r w:rsidR="00C96EF9" w:rsidRPr="00AC16BC">
        <w:rPr>
          <w:rFonts w:ascii="Arial" w:hAnsi="Arial" w:cs="Arial"/>
          <w:sz w:val="22"/>
          <w:szCs w:val="22"/>
        </w:rPr>
        <w:t xml:space="preserve"> of Anorexia Nervosa,</w:t>
      </w:r>
      <w:r w:rsidR="00C372B7" w:rsidRPr="00AC16BC">
        <w:rPr>
          <w:rFonts w:ascii="Arial" w:hAnsi="Arial" w:cs="Arial"/>
          <w:sz w:val="22"/>
          <w:szCs w:val="22"/>
        </w:rPr>
        <w:t xml:space="preserve"> who have been recovered for at least 12 mont</w:t>
      </w:r>
      <w:r w:rsidR="00C96EF9" w:rsidRPr="00AC16BC">
        <w:rPr>
          <w:rFonts w:ascii="Arial" w:hAnsi="Arial" w:cs="Arial"/>
          <w:sz w:val="22"/>
          <w:szCs w:val="22"/>
        </w:rPr>
        <w:t>hs, but no longer than 10 years (and with no current diagnosis of any eating disorder)</w:t>
      </w:r>
      <w:r w:rsidR="00AC16BC">
        <w:rPr>
          <w:rFonts w:ascii="Arial" w:hAnsi="Arial" w:cs="Arial"/>
          <w:sz w:val="22"/>
          <w:szCs w:val="22"/>
        </w:rPr>
        <w:t xml:space="preserve">; </w:t>
      </w:r>
      <w:r w:rsidR="00AC16BC">
        <w:rPr>
          <w:rFonts w:ascii="Arial" w:hAnsi="Arial" w:cs="Arial"/>
          <w:b/>
          <w:sz w:val="22"/>
          <w:szCs w:val="22"/>
        </w:rPr>
        <w:t>OR</w:t>
      </w:r>
    </w:p>
    <w:p w:rsidR="00CA5ED8" w:rsidRPr="00CA5ED8" w:rsidRDefault="00CA5ED8" w:rsidP="00CA5ED8">
      <w:pPr>
        <w:pStyle w:val="ListParagraph"/>
        <w:ind w:right="-194"/>
        <w:rPr>
          <w:rFonts w:ascii="Arial" w:hAnsi="Arial" w:cs="Arial"/>
          <w:sz w:val="12"/>
          <w:szCs w:val="12"/>
        </w:rPr>
      </w:pPr>
    </w:p>
    <w:p w:rsidR="00250ABC" w:rsidRDefault="00250ABC" w:rsidP="00AF34AF">
      <w:pPr>
        <w:pStyle w:val="ListParagraph"/>
        <w:numPr>
          <w:ilvl w:val="0"/>
          <w:numId w:val="9"/>
        </w:numPr>
        <w:rPr>
          <w:rFonts w:ascii="Arial" w:hAnsi="Arial" w:cs="Arial"/>
          <w:sz w:val="22"/>
          <w:szCs w:val="22"/>
        </w:rPr>
      </w:pPr>
      <w:r>
        <w:rPr>
          <w:rFonts w:ascii="Arial" w:hAnsi="Arial" w:cs="Arial"/>
          <w:b/>
          <w:sz w:val="22"/>
          <w:szCs w:val="22"/>
        </w:rPr>
        <w:t>No prior history</w:t>
      </w:r>
      <w:r>
        <w:rPr>
          <w:rFonts w:ascii="Arial" w:hAnsi="Arial" w:cs="Arial"/>
          <w:sz w:val="22"/>
          <w:szCs w:val="22"/>
        </w:rPr>
        <w:t xml:space="preserve"> of any eating disorder (this includes Anorexia Nervosa, Bulimia Nervosa, Binge-Eating Disorder, and Eating Disorder Not Otherwise Specified) </w:t>
      </w:r>
    </w:p>
    <w:p w:rsidR="00250ABC" w:rsidRPr="00250ABC" w:rsidRDefault="00250ABC" w:rsidP="00250ABC">
      <w:pPr>
        <w:rPr>
          <w:rFonts w:ascii="Arial" w:hAnsi="Arial" w:cs="Arial"/>
          <w:sz w:val="22"/>
          <w:szCs w:val="22"/>
        </w:rPr>
      </w:pPr>
    </w:p>
    <w:p w:rsidR="00250ABC" w:rsidRPr="00250ABC" w:rsidRDefault="00C14EE5" w:rsidP="00250ABC">
      <w:pPr>
        <w:rPr>
          <w:rFonts w:ascii="Arial" w:hAnsi="Arial" w:cs="Arial"/>
          <w:sz w:val="22"/>
          <w:szCs w:val="22"/>
        </w:rPr>
      </w:pPr>
      <w:r>
        <w:rPr>
          <w:rFonts w:ascii="Arial" w:hAnsi="Arial" w:cs="Arial"/>
          <w:sz w:val="22"/>
          <w:szCs w:val="22"/>
        </w:rPr>
        <w:t>To</w:t>
      </w:r>
      <w:r w:rsidR="00250ABC">
        <w:rPr>
          <w:rFonts w:ascii="Arial" w:hAnsi="Arial" w:cs="Arial"/>
          <w:sz w:val="22"/>
          <w:szCs w:val="22"/>
        </w:rPr>
        <w:t xml:space="preserve"> be eligible to take part in this study, you must be female between the ages of 18 and 65. Participants must be fluent in English with no currently diagnosed psychiatric or neurological conditions. </w:t>
      </w:r>
    </w:p>
    <w:p w:rsidR="00D74B43" w:rsidRPr="00AC16BC" w:rsidRDefault="00D74B43" w:rsidP="00AF34AF">
      <w:pPr>
        <w:rPr>
          <w:rFonts w:ascii="Arial" w:hAnsi="Arial" w:cs="Arial"/>
          <w:b/>
          <w:sz w:val="22"/>
          <w:szCs w:val="22"/>
          <w:highlight w:val="yellow"/>
        </w:rPr>
      </w:pPr>
    </w:p>
    <w:p w:rsidR="00AF34AF" w:rsidRPr="00AC16BC" w:rsidRDefault="00AF34AF" w:rsidP="00AF34AF">
      <w:pPr>
        <w:rPr>
          <w:rFonts w:ascii="Arial" w:hAnsi="Arial" w:cs="Arial"/>
          <w:b/>
          <w:sz w:val="22"/>
          <w:szCs w:val="22"/>
        </w:rPr>
      </w:pPr>
      <w:r w:rsidRPr="00AC16BC">
        <w:rPr>
          <w:rFonts w:ascii="Arial" w:hAnsi="Arial" w:cs="Arial"/>
          <w:b/>
          <w:sz w:val="22"/>
          <w:szCs w:val="22"/>
        </w:rPr>
        <w:t>What are the benefits of participating in this study?</w:t>
      </w:r>
    </w:p>
    <w:p w:rsidR="00CB6C5A" w:rsidRPr="00CA5ED8" w:rsidRDefault="00CB6C5A" w:rsidP="00AF34AF">
      <w:pPr>
        <w:rPr>
          <w:rFonts w:ascii="Arial" w:hAnsi="Arial" w:cs="Arial"/>
          <w:sz w:val="12"/>
          <w:szCs w:val="12"/>
          <w:highlight w:val="yellow"/>
        </w:rPr>
      </w:pPr>
    </w:p>
    <w:p w:rsidR="0053670A" w:rsidRPr="0053670A" w:rsidRDefault="0053670A" w:rsidP="0053670A">
      <w:pPr>
        <w:rPr>
          <w:rFonts w:ascii="Arial" w:hAnsi="Arial" w:cs="Arial"/>
          <w:sz w:val="22"/>
          <w:szCs w:val="22"/>
        </w:rPr>
      </w:pPr>
      <w:r w:rsidRPr="0053670A">
        <w:rPr>
          <w:rFonts w:ascii="Arial" w:hAnsi="Arial" w:cs="Arial"/>
          <w:sz w:val="22"/>
          <w:szCs w:val="22"/>
        </w:rPr>
        <w:t>As compensation for your participation in this study, you will have the choice of either:</w:t>
      </w:r>
    </w:p>
    <w:p w:rsidR="0053670A" w:rsidRPr="0053670A" w:rsidRDefault="0053670A" w:rsidP="0053670A">
      <w:pPr>
        <w:numPr>
          <w:ilvl w:val="0"/>
          <w:numId w:val="7"/>
        </w:numPr>
        <w:ind w:left="426" w:hanging="284"/>
        <w:contextualSpacing/>
        <w:rPr>
          <w:rFonts w:ascii="Arial" w:hAnsi="Arial" w:cs="Arial"/>
          <w:sz w:val="22"/>
          <w:szCs w:val="22"/>
        </w:rPr>
      </w:pPr>
      <w:r w:rsidRPr="0053670A">
        <w:rPr>
          <w:rFonts w:ascii="Arial" w:hAnsi="Arial" w:cs="Arial"/>
          <w:sz w:val="22"/>
          <w:szCs w:val="22"/>
        </w:rPr>
        <w:t>Having a donation made to an Eating Disorders charity (£1 donation for completing stage 1; additional £3 for completing stage 2); or</w:t>
      </w:r>
    </w:p>
    <w:p w:rsidR="0053670A" w:rsidRPr="0053670A" w:rsidRDefault="0053670A" w:rsidP="0053670A">
      <w:pPr>
        <w:numPr>
          <w:ilvl w:val="0"/>
          <w:numId w:val="7"/>
        </w:numPr>
        <w:ind w:left="426" w:hanging="284"/>
        <w:contextualSpacing/>
        <w:rPr>
          <w:rFonts w:ascii="Arial" w:hAnsi="Arial" w:cs="Arial"/>
          <w:sz w:val="22"/>
          <w:szCs w:val="22"/>
        </w:rPr>
      </w:pPr>
      <w:r w:rsidRPr="0053670A">
        <w:rPr>
          <w:rFonts w:ascii="Arial" w:hAnsi="Arial" w:cs="Arial"/>
          <w:sz w:val="22"/>
          <w:szCs w:val="22"/>
        </w:rPr>
        <w:t xml:space="preserve">Having your name entered into a draw to win one of ten £10 vouchers for Amazon (you will be entered once for completing stage 1, additional entry for completing stage 2) </w:t>
      </w:r>
    </w:p>
    <w:p w:rsidR="0053670A" w:rsidRPr="0053670A" w:rsidRDefault="0053670A" w:rsidP="0053670A">
      <w:pPr>
        <w:ind w:left="425"/>
        <w:rPr>
          <w:rFonts w:ascii="Arial" w:hAnsi="Arial" w:cs="Arial"/>
          <w:sz w:val="22"/>
          <w:szCs w:val="22"/>
        </w:rPr>
      </w:pPr>
    </w:p>
    <w:p w:rsidR="0053670A" w:rsidRPr="0053670A" w:rsidRDefault="0053670A" w:rsidP="0053670A">
      <w:pPr>
        <w:rPr>
          <w:rFonts w:ascii="Arial" w:hAnsi="Arial" w:cs="Arial"/>
          <w:sz w:val="22"/>
          <w:szCs w:val="22"/>
          <w:highlight w:val="yellow"/>
        </w:rPr>
      </w:pPr>
      <w:r w:rsidRPr="0053670A">
        <w:rPr>
          <w:rFonts w:ascii="Arial" w:hAnsi="Arial" w:cs="Arial"/>
          <w:sz w:val="22"/>
          <w:szCs w:val="22"/>
        </w:rPr>
        <w:t>Your participation in this study will also contribute to the body of knowledge on the long-term effects of Anorexia Nervosa on individuals’ ways of thinking. Understanding how Anorexia Nerv</w:t>
      </w:r>
      <w:r w:rsidR="00DB649D">
        <w:rPr>
          <w:rFonts w:ascii="Arial" w:hAnsi="Arial" w:cs="Arial"/>
          <w:sz w:val="22"/>
          <w:szCs w:val="22"/>
        </w:rPr>
        <w:t>osa affects individuals’</w:t>
      </w:r>
      <w:r w:rsidRPr="0053670A">
        <w:rPr>
          <w:rFonts w:ascii="Arial" w:hAnsi="Arial" w:cs="Arial"/>
          <w:sz w:val="22"/>
          <w:szCs w:val="22"/>
        </w:rPr>
        <w:t xml:space="preserve"> thinking, even after recovery, will help to improve treatments for AN that focus on both physical </w:t>
      </w:r>
      <w:proofErr w:type="gramStart"/>
      <w:r w:rsidRPr="0053670A">
        <w:rPr>
          <w:rFonts w:ascii="Arial" w:hAnsi="Arial" w:cs="Arial"/>
          <w:sz w:val="22"/>
          <w:szCs w:val="22"/>
        </w:rPr>
        <w:t>and  psychological</w:t>
      </w:r>
      <w:proofErr w:type="gramEnd"/>
      <w:r w:rsidRPr="0053670A">
        <w:rPr>
          <w:rFonts w:ascii="Arial" w:hAnsi="Arial" w:cs="Arial"/>
          <w:sz w:val="22"/>
          <w:szCs w:val="22"/>
        </w:rPr>
        <w:t xml:space="preserve"> recovery.</w:t>
      </w:r>
    </w:p>
    <w:p w:rsidR="00D74B43" w:rsidRPr="00AC16BC" w:rsidRDefault="00D74B43" w:rsidP="00AF34AF">
      <w:pPr>
        <w:rPr>
          <w:rFonts w:ascii="Arial" w:hAnsi="Arial" w:cs="Arial"/>
          <w:b/>
          <w:sz w:val="22"/>
          <w:szCs w:val="22"/>
          <w:highlight w:val="yellow"/>
        </w:rPr>
      </w:pPr>
    </w:p>
    <w:p w:rsidR="009956C6" w:rsidRPr="00AC16BC" w:rsidRDefault="009956C6" w:rsidP="00AF34AF">
      <w:pPr>
        <w:rPr>
          <w:rFonts w:ascii="Arial" w:hAnsi="Arial" w:cs="Arial"/>
          <w:b/>
          <w:sz w:val="22"/>
          <w:szCs w:val="22"/>
          <w:highlight w:val="yellow"/>
        </w:rPr>
      </w:pPr>
    </w:p>
    <w:p w:rsidR="00CB6C5A" w:rsidRPr="00AC16BC" w:rsidRDefault="00AF34AF" w:rsidP="00CB6C5A">
      <w:pPr>
        <w:rPr>
          <w:rFonts w:ascii="Arial" w:hAnsi="Arial" w:cs="Arial"/>
          <w:b/>
          <w:sz w:val="22"/>
          <w:szCs w:val="22"/>
        </w:rPr>
      </w:pPr>
      <w:r w:rsidRPr="00AC16BC">
        <w:rPr>
          <w:rFonts w:ascii="Arial" w:hAnsi="Arial" w:cs="Arial"/>
          <w:b/>
          <w:sz w:val="22"/>
          <w:szCs w:val="22"/>
        </w:rPr>
        <w:t>What are the risks of participating in this study?</w:t>
      </w:r>
    </w:p>
    <w:p w:rsidR="00CB6C5A" w:rsidRPr="00CA5ED8" w:rsidRDefault="00CB6C5A" w:rsidP="00CB6C5A">
      <w:pPr>
        <w:rPr>
          <w:rFonts w:ascii="Arial" w:hAnsi="Arial" w:cs="Arial"/>
          <w:b/>
          <w:sz w:val="12"/>
          <w:szCs w:val="12"/>
        </w:rPr>
      </w:pPr>
    </w:p>
    <w:p w:rsidR="0053670A" w:rsidRPr="0053670A" w:rsidRDefault="0053670A" w:rsidP="0053670A">
      <w:pPr>
        <w:rPr>
          <w:rFonts w:ascii="Arial" w:hAnsi="Arial" w:cs="Arial"/>
          <w:sz w:val="22"/>
          <w:szCs w:val="22"/>
        </w:rPr>
      </w:pPr>
      <w:r w:rsidRPr="0053670A">
        <w:rPr>
          <w:rFonts w:ascii="Arial" w:hAnsi="Arial" w:cs="Arial"/>
          <w:sz w:val="22"/>
          <w:szCs w:val="22"/>
        </w:rPr>
        <w:t xml:space="preserve">Some participants may find being asked questions regarding their mental health or current mood potentially upsetting. You will be provided with contacts of helplines and additional sources of support in your country if you wish to speak with someone about this. </w:t>
      </w:r>
    </w:p>
    <w:p w:rsidR="0053670A" w:rsidRPr="0053670A" w:rsidRDefault="0053670A" w:rsidP="0053670A">
      <w:pPr>
        <w:rPr>
          <w:rFonts w:ascii="Arial" w:hAnsi="Arial" w:cs="Arial"/>
          <w:sz w:val="22"/>
          <w:szCs w:val="22"/>
        </w:rPr>
      </w:pPr>
    </w:p>
    <w:p w:rsidR="0053670A" w:rsidRPr="0053670A" w:rsidRDefault="0053670A" w:rsidP="0053670A">
      <w:pPr>
        <w:rPr>
          <w:rFonts w:ascii="Arial" w:hAnsi="Arial" w:cs="Arial"/>
          <w:sz w:val="22"/>
          <w:szCs w:val="22"/>
        </w:rPr>
      </w:pPr>
      <w:r w:rsidRPr="0053670A">
        <w:rPr>
          <w:rFonts w:ascii="Arial" w:hAnsi="Arial" w:cs="Arial"/>
          <w:sz w:val="22"/>
          <w:szCs w:val="22"/>
        </w:rPr>
        <w:t xml:space="preserve">You have the right to withdraw from the study at any point without penalty. If you have completed the </w:t>
      </w:r>
      <w:r w:rsidR="0089345A">
        <w:rPr>
          <w:rFonts w:ascii="Arial" w:hAnsi="Arial" w:cs="Arial"/>
          <w:sz w:val="22"/>
          <w:szCs w:val="22"/>
        </w:rPr>
        <w:t>screening you will still have t</w:t>
      </w:r>
      <w:r w:rsidRPr="0053670A">
        <w:rPr>
          <w:rFonts w:ascii="Arial" w:hAnsi="Arial" w:cs="Arial"/>
          <w:sz w:val="22"/>
          <w:szCs w:val="22"/>
        </w:rPr>
        <w:t xml:space="preserve">he choice of having your name entered into the Amazon voucher draw once, or making a £1 donation to charity. </w:t>
      </w:r>
    </w:p>
    <w:p w:rsidR="00D74B43" w:rsidRDefault="00D74B43" w:rsidP="00AF34AF">
      <w:pPr>
        <w:rPr>
          <w:rFonts w:ascii="Arial" w:hAnsi="Arial" w:cs="Arial"/>
          <w:b/>
          <w:sz w:val="22"/>
          <w:szCs w:val="22"/>
        </w:rPr>
      </w:pPr>
    </w:p>
    <w:p w:rsidR="00CA5ED8" w:rsidRPr="00AC16BC" w:rsidRDefault="00CA5ED8" w:rsidP="00AF34AF">
      <w:pPr>
        <w:rPr>
          <w:rFonts w:ascii="Arial" w:hAnsi="Arial" w:cs="Arial"/>
          <w:b/>
          <w:sz w:val="22"/>
          <w:szCs w:val="22"/>
        </w:rPr>
      </w:pPr>
    </w:p>
    <w:p w:rsidR="00AF34AF" w:rsidRPr="00AC16BC" w:rsidRDefault="00AF34AF" w:rsidP="00AF34AF">
      <w:pPr>
        <w:rPr>
          <w:rFonts w:ascii="Arial" w:hAnsi="Arial" w:cs="Arial"/>
          <w:b/>
          <w:sz w:val="22"/>
          <w:szCs w:val="22"/>
        </w:rPr>
      </w:pPr>
      <w:r w:rsidRPr="00AC16BC">
        <w:rPr>
          <w:rFonts w:ascii="Arial" w:hAnsi="Arial" w:cs="Arial"/>
          <w:b/>
          <w:sz w:val="22"/>
          <w:szCs w:val="22"/>
        </w:rPr>
        <w:t>Who will have access to my information</w:t>
      </w:r>
      <w:r w:rsidR="004C5093" w:rsidRPr="00AC16BC">
        <w:rPr>
          <w:rFonts w:ascii="Arial" w:hAnsi="Arial" w:cs="Arial"/>
          <w:b/>
          <w:sz w:val="22"/>
          <w:szCs w:val="22"/>
        </w:rPr>
        <w:t xml:space="preserve"> and how will my information be kept confidential?</w:t>
      </w:r>
    </w:p>
    <w:p w:rsidR="00CB6C5A" w:rsidRPr="00CA5ED8" w:rsidRDefault="00CB6C5A" w:rsidP="00CB6C5A">
      <w:pPr>
        <w:rPr>
          <w:rFonts w:ascii="Arial" w:hAnsi="Arial" w:cs="Arial"/>
          <w:sz w:val="12"/>
          <w:szCs w:val="12"/>
        </w:rPr>
      </w:pPr>
    </w:p>
    <w:p w:rsidR="00CB6C5A" w:rsidRPr="00AC16BC" w:rsidRDefault="00CB6C5A" w:rsidP="00CB6C5A">
      <w:pPr>
        <w:rPr>
          <w:rFonts w:ascii="Arial" w:hAnsi="Arial" w:cs="Arial"/>
          <w:sz w:val="22"/>
          <w:szCs w:val="22"/>
        </w:rPr>
      </w:pPr>
      <w:r w:rsidRPr="00AC16BC">
        <w:rPr>
          <w:rFonts w:ascii="Arial" w:hAnsi="Arial" w:cs="Arial"/>
          <w:sz w:val="22"/>
          <w:szCs w:val="22"/>
        </w:rPr>
        <w:t>All data will be kept confidential and o</w:t>
      </w:r>
      <w:r w:rsidR="00AF34AF" w:rsidRPr="00AC16BC">
        <w:rPr>
          <w:rFonts w:ascii="Arial" w:hAnsi="Arial" w:cs="Arial"/>
          <w:sz w:val="22"/>
          <w:szCs w:val="22"/>
        </w:rPr>
        <w:t xml:space="preserve">nly the </w:t>
      </w:r>
      <w:r w:rsidR="00524671" w:rsidRPr="00AC16BC">
        <w:rPr>
          <w:rFonts w:ascii="Arial" w:hAnsi="Arial" w:cs="Arial"/>
          <w:sz w:val="22"/>
          <w:szCs w:val="22"/>
        </w:rPr>
        <w:t xml:space="preserve">student </w:t>
      </w:r>
      <w:r w:rsidR="00AF34AF" w:rsidRPr="00AC16BC">
        <w:rPr>
          <w:rFonts w:ascii="Arial" w:hAnsi="Arial" w:cs="Arial"/>
          <w:sz w:val="22"/>
          <w:szCs w:val="22"/>
        </w:rPr>
        <w:t xml:space="preserve">researcher </w:t>
      </w:r>
      <w:r w:rsidRPr="00AC16BC">
        <w:rPr>
          <w:rFonts w:ascii="Arial" w:hAnsi="Arial" w:cs="Arial"/>
          <w:sz w:val="22"/>
          <w:szCs w:val="22"/>
        </w:rPr>
        <w:t>and</w:t>
      </w:r>
      <w:r w:rsidR="00AF34AF" w:rsidRPr="00AC16BC">
        <w:rPr>
          <w:rFonts w:ascii="Arial" w:hAnsi="Arial" w:cs="Arial"/>
          <w:sz w:val="22"/>
          <w:szCs w:val="22"/>
        </w:rPr>
        <w:t xml:space="preserve"> supervisor</w:t>
      </w:r>
      <w:r w:rsidRPr="00AC16BC">
        <w:rPr>
          <w:rFonts w:ascii="Arial" w:hAnsi="Arial" w:cs="Arial"/>
          <w:sz w:val="22"/>
          <w:szCs w:val="22"/>
        </w:rPr>
        <w:t>s</w:t>
      </w:r>
      <w:r w:rsidR="00AF34AF" w:rsidRPr="00AC16BC">
        <w:rPr>
          <w:rFonts w:ascii="Arial" w:hAnsi="Arial" w:cs="Arial"/>
          <w:sz w:val="22"/>
          <w:szCs w:val="22"/>
        </w:rPr>
        <w:t xml:space="preserve"> will have access to </w:t>
      </w:r>
      <w:r w:rsidRPr="00AC16BC">
        <w:rPr>
          <w:rFonts w:ascii="Arial" w:hAnsi="Arial" w:cs="Arial"/>
          <w:sz w:val="22"/>
          <w:szCs w:val="22"/>
        </w:rPr>
        <w:t>the data collected in this study</w:t>
      </w:r>
      <w:r w:rsidR="00AF34AF" w:rsidRPr="00AC16BC">
        <w:rPr>
          <w:rFonts w:ascii="Arial" w:hAnsi="Arial" w:cs="Arial"/>
          <w:sz w:val="22"/>
          <w:szCs w:val="22"/>
        </w:rPr>
        <w:t>.</w:t>
      </w:r>
      <w:r w:rsidR="001323A4">
        <w:rPr>
          <w:rFonts w:ascii="Arial" w:hAnsi="Arial" w:cs="Arial"/>
          <w:sz w:val="22"/>
          <w:szCs w:val="22"/>
        </w:rPr>
        <w:t xml:space="preserve"> Any personally identifiable information (e.g., your name, e-mail address) will be kept separately from all other data collected in this study. </w:t>
      </w:r>
      <w:r w:rsidR="00AF34AF" w:rsidRPr="00AC16BC">
        <w:rPr>
          <w:rFonts w:ascii="Arial" w:hAnsi="Arial" w:cs="Arial"/>
          <w:sz w:val="22"/>
          <w:szCs w:val="22"/>
        </w:rPr>
        <w:t xml:space="preserve"> </w:t>
      </w:r>
      <w:r w:rsidR="00E50C6E" w:rsidRPr="00AC16BC">
        <w:rPr>
          <w:rFonts w:ascii="Arial" w:hAnsi="Arial" w:cs="Arial"/>
          <w:sz w:val="22"/>
          <w:szCs w:val="22"/>
        </w:rPr>
        <w:t>Data entered online</w:t>
      </w:r>
      <w:r w:rsidRPr="00AC16BC">
        <w:rPr>
          <w:rFonts w:ascii="Arial" w:hAnsi="Arial" w:cs="Arial"/>
          <w:sz w:val="22"/>
          <w:szCs w:val="22"/>
        </w:rPr>
        <w:t xml:space="preserve"> will </w:t>
      </w:r>
      <w:r w:rsidR="00973E61" w:rsidRPr="00AC16BC">
        <w:rPr>
          <w:rFonts w:ascii="Arial" w:hAnsi="Arial" w:cs="Arial"/>
          <w:sz w:val="22"/>
          <w:szCs w:val="22"/>
        </w:rPr>
        <w:t xml:space="preserve">be stored in password protected or </w:t>
      </w:r>
      <w:r w:rsidRPr="00AC16BC">
        <w:rPr>
          <w:rFonts w:ascii="Arial" w:hAnsi="Arial" w:cs="Arial"/>
          <w:sz w:val="22"/>
          <w:szCs w:val="22"/>
        </w:rPr>
        <w:t xml:space="preserve">encrypted files on UCL computers. Any hard copy files will be stored in a locked cabinet in Dr. Lucy </w:t>
      </w:r>
      <w:proofErr w:type="spellStart"/>
      <w:r w:rsidRPr="00AC16BC">
        <w:rPr>
          <w:rFonts w:ascii="Arial" w:hAnsi="Arial" w:cs="Arial"/>
          <w:sz w:val="22"/>
          <w:szCs w:val="22"/>
        </w:rPr>
        <w:t>Serpell’s</w:t>
      </w:r>
      <w:proofErr w:type="spellEnd"/>
      <w:r w:rsidRPr="00AC16BC">
        <w:rPr>
          <w:rFonts w:ascii="Arial" w:hAnsi="Arial" w:cs="Arial"/>
          <w:sz w:val="22"/>
          <w:szCs w:val="22"/>
        </w:rPr>
        <w:t xml:space="preserve"> office at UCL. </w:t>
      </w:r>
      <w:r w:rsidR="00680B17" w:rsidRPr="00AC16BC">
        <w:rPr>
          <w:rFonts w:ascii="Arial" w:hAnsi="Arial" w:cs="Arial"/>
          <w:sz w:val="22"/>
          <w:szCs w:val="22"/>
        </w:rPr>
        <w:t xml:space="preserve">All data will be handled according to the Data Protection Act 1998 and will be kept confidential. </w:t>
      </w:r>
    </w:p>
    <w:p w:rsidR="00973E61" w:rsidRPr="00AC16BC" w:rsidRDefault="00973E61" w:rsidP="00AF34AF">
      <w:pPr>
        <w:rPr>
          <w:rFonts w:ascii="Arial" w:hAnsi="Arial" w:cs="Arial"/>
          <w:b/>
          <w:sz w:val="22"/>
          <w:szCs w:val="22"/>
          <w:highlight w:val="yellow"/>
        </w:rPr>
      </w:pPr>
    </w:p>
    <w:p w:rsidR="009956C6" w:rsidRPr="00AC16BC" w:rsidRDefault="009956C6" w:rsidP="00AF34AF">
      <w:pPr>
        <w:rPr>
          <w:rFonts w:ascii="Arial" w:hAnsi="Arial" w:cs="Arial"/>
          <w:b/>
          <w:sz w:val="22"/>
          <w:szCs w:val="22"/>
          <w:highlight w:val="yellow"/>
        </w:rPr>
      </w:pPr>
    </w:p>
    <w:p w:rsidR="00AF34AF" w:rsidRPr="00AC16BC" w:rsidRDefault="00AF34AF" w:rsidP="00AF34AF">
      <w:pPr>
        <w:rPr>
          <w:rFonts w:ascii="Arial" w:hAnsi="Arial" w:cs="Arial"/>
          <w:b/>
          <w:sz w:val="22"/>
          <w:szCs w:val="22"/>
        </w:rPr>
      </w:pPr>
      <w:r w:rsidRPr="00AC16BC">
        <w:rPr>
          <w:rFonts w:ascii="Arial" w:hAnsi="Arial" w:cs="Arial"/>
          <w:b/>
          <w:sz w:val="22"/>
          <w:szCs w:val="22"/>
        </w:rPr>
        <w:t>What will happen with the results</w:t>
      </w:r>
      <w:r w:rsidR="004C5093" w:rsidRPr="00AC16BC">
        <w:rPr>
          <w:rFonts w:ascii="Arial" w:hAnsi="Arial" w:cs="Arial"/>
          <w:b/>
          <w:sz w:val="22"/>
          <w:szCs w:val="22"/>
        </w:rPr>
        <w:t xml:space="preserve"> of this study</w:t>
      </w:r>
      <w:r w:rsidRPr="00AC16BC">
        <w:rPr>
          <w:rFonts w:ascii="Arial" w:hAnsi="Arial" w:cs="Arial"/>
          <w:b/>
          <w:sz w:val="22"/>
          <w:szCs w:val="22"/>
        </w:rPr>
        <w:t>?</w:t>
      </w:r>
    </w:p>
    <w:p w:rsidR="0030634D" w:rsidRPr="00CA5ED8" w:rsidRDefault="0030634D" w:rsidP="0099079A">
      <w:pPr>
        <w:rPr>
          <w:rFonts w:ascii="Arial" w:hAnsi="Arial" w:cs="Arial"/>
          <w:sz w:val="12"/>
          <w:szCs w:val="12"/>
        </w:rPr>
      </w:pPr>
    </w:p>
    <w:p w:rsidR="00CB6C5A" w:rsidRDefault="00CB6C5A" w:rsidP="0099079A">
      <w:pPr>
        <w:rPr>
          <w:rFonts w:ascii="Arial" w:hAnsi="Arial" w:cs="Arial"/>
          <w:sz w:val="22"/>
          <w:szCs w:val="22"/>
        </w:rPr>
      </w:pPr>
      <w:r w:rsidRPr="00AC16BC">
        <w:rPr>
          <w:rFonts w:ascii="Arial" w:hAnsi="Arial" w:cs="Arial"/>
          <w:sz w:val="22"/>
          <w:szCs w:val="22"/>
        </w:rPr>
        <w:t xml:space="preserve">Once the study has been completed the results will be published in a report. </w:t>
      </w:r>
      <w:r w:rsidR="00546E7B" w:rsidRPr="00AC16BC">
        <w:rPr>
          <w:rFonts w:ascii="Arial" w:hAnsi="Arial" w:cs="Arial"/>
          <w:sz w:val="22"/>
          <w:szCs w:val="22"/>
        </w:rPr>
        <w:t xml:space="preserve">Confidentiality and anonymity will be maintained, and it will </w:t>
      </w:r>
      <w:r w:rsidR="00E50C6E" w:rsidRPr="00AC16BC">
        <w:rPr>
          <w:rFonts w:ascii="Arial" w:hAnsi="Arial" w:cs="Arial"/>
          <w:sz w:val="22"/>
          <w:szCs w:val="22"/>
        </w:rPr>
        <w:t>not be possible to identify you from any publications. If you would like to receive a summary of the results once the study has finished, you may indicate so on the Consent Form.</w:t>
      </w:r>
    </w:p>
    <w:p w:rsidR="0053670A" w:rsidRPr="0053670A" w:rsidRDefault="0053670A" w:rsidP="0099079A">
      <w:pPr>
        <w:rPr>
          <w:rFonts w:ascii="Arial" w:hAnsi="Arial" w:cs="Arial"/>
          <w:sz w:val="22"/>
          <w:szCs w:val="22"/>
        </w:rPr>
      </w:pPr>
    </w:p>
    <w:p w:rsidR="0053670A" w:rsidRPr="0053670A" w:rsidRDefault="0053670A" w:rsidP="0053670A">
      <w:pPr>
        <w:tabs>
          <w:tab w:val="left" w:pos="-1629"/>
        </w:tabs>
        <w:jc w:val="both"/>
        <w:rPr>
          <w:rFonts w:ascii="Arial" w:hAnsi="Arial" w:cs="Arial"/>
          <w:iCs/>
          <w:sz w:val="22"/>
          <w:szCs w:val="22"/>
        </w:rPr>
      </w:pPr>
      <w:r w:rsidRPr="0053670A">
        <w:rPr>
          <w:rFonts w:ascii="Arial" w:hAnsi="Arial" w:cs="Arial"/>
          <w:iCs/>
          <w:sz w:val="22"/>
          <w:szCs w:val="22"/>
        </w:rPr>
        <w:t>If you agree to take part you will be asked whether you are happy to be contacted about participation in future studies.  Your participation in this study will not be affected should you choose not be re-contacted.</w:t>
      </w:r>
    </w:p>
    <w:p w:rsidR="0053670A" w:rsidRPr="0053670A" w:rsidRDefault="0053670A" w:rsidP="0053670A">
      <w:pPr>
        <w:rPr>
          <w:rFonts w:ascii="Arial" w:hAnsi="Arial" w:cs="Arial"/>
          <w:sz w:val="22"/>
          <w:szCs w:val="22"/>
        </w:rPr>
      </w:pPr>
      <w:r w:rsidRPr="0053670A">
        <w:rPr>
          <w:rFonts w:ascii="Arial" w:hAnsi="Arial" w:cs="Arial"/>
          <w:sz w:val="22"/>
          <w:szCs w:val="22"/>
        </w:rPr>
        <w:br/>
        <w:t xml:space="preserve">Please discuss the information above with others if you wish or ask us if there is anything that is not clear or if you would like more information. </w:t>
      </w:r>
    </w:p>
    <w:p w:rsidR="0053670A" w:rsidRPr="00AC16BC" w:rsidRDefault="0053670A" w:rsidP="0099079A">
      <w:pPr>
        <w:rPr>
          <w:rFonts w:ascii="Arial" w:hAnsi="Arial" w:cs="Arial"/>
          <w:sz w:val="22"/>
          <w:szCs w:val="22"/>
        </w:rPr>
      </w:pPr>
    </w:p>
    <w:p w:rsidR="003B31D5" w:rsidRPr="00AC16BC" w:rsidRDefault="003B31D5" w:rsidP="0099079A">
      <w:pPr>
        <w:rPr>
          <w:rFonts w:ascii="Arial" w:hAnsi="Arial" w:cs="Arial"/>
          <w:sz w:val="22"/>
          <w:szCs w:val="22"/>
        </w:rPr>
      </w:pPr>
    </w:p>
    <w:p w:rsidR="00E54352" w:rsidRPr="00AC16BC" w:rsidRDefault="007E73D4" w:rsidP="0099079A">
      <w:pPr>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51435</wp:posOffset>
                </wp:positionH>
                <wp:positionV relativeFrom="paragraph">
                  <wp:posOffset>111124</wp:posOffset>
                </wp:positionV>
                <wp:extent cx="5600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DB47287"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5pt,8.75pt" to="445.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" strokecolor="black [3040]">
                <o:lock v:ext="edit" shapetype="f"/>
              </v:line>
            </w:pict>
          </mc:Fallback>
        </mc:AlternateContent>
      </w:r>
    </w:p>
    <w:p w:rsidR="003B31D5" w:rsidRPr="00AC16BC" w:rsidRDefault="003B31D5" w:rsidP="003B31D5">
      <w:pPr>
        <w:rPr>
          <w:rFonts w:ascii="Arial" w:hAnsi="Arial" w:cs="Arial"/>
          <w:sz w:val="22"/>
          <w:szCs w:val="22"/>
        </w:rPr>
      </w:pPr>
    </w:p>
    <w:p w:rsidR="004C5093" w:rsidRPr="00AC16BC" w:rsidRDefault="004C5093" w:rsidP="004C5093">
      <w:pPr>
        <w:rPr>
          <w:rFonts w:ascii="Arial" w:hAnsi="Arial" w:cs="Arial"/>
          <w:sz w:val="22"/>
          <w:szCs w:val="22"/>
        </w:rPr>
      </w:pPr>
      <w:r w:rsidRPr="00AC16BC">
        <w:rPr>
          <w:rFonts w:ascii="Arial" w:hAnsi="Arial" w:cs="Arial"/>
          <w:sz w:val="22"/>
          <w:szCs w:val="22"/>
        </w:rPr>
        <w:t>If you have any questions about this study please contact:</w:t>
      </w:r>
    </w:p>
    <w:p w:rsidR="004C5093" w:rsidRPr="00AC16BC" w:rsidRDefault="004C5093" w:rsidP="004C5093">
      <w:pPr>
        <w:rPr>
          <w:rFonts w:ascii="Arial" w:hAnsi="Arial" w:cs="Arial"/>
          <w:b/>
          <w:sz w:val="22"/>
          <w:szCs w:val="22"/>
        </w:rPr>
      </w:pPr>
      <w:r w:rsidRPr="00AC16BC">
        <w:rPr>
          <w:rFonts w:ascii="Arial" w:hAnsi="Arial" w:cs="Arial"/>
          <w:b/>
          <w:sz w:val="22"/>
          <w:szCs w:val="22"/>
        </w:rPr>
        <w:tab/>
      </w:r>
      <w:r w:rsidRPr="00AC16BC">
        <w:rPr>
          <w:rFonts w:ascii="Arial" w:hAnsi="Arial" w:cs="Arial"/>
          <w:b/>
          <w:sz w:val="22"/>
          <w:szCs w:val="22"/>
        </w:rPr>
        <w:tab/>
      </w:r>
      <w:r w:rsidRPr="00AC16BC">
        <w:rPr>
          <w:rFonts w:ascii="Arial" w:hAnsi="Arial" w:cs="Arial"/>
          <w:b/>
          <w:sz w:val="22"/>
          <w:szCs w:val="22"/>
        </w:rPr>
        <w:tab/>
      </w:r>
    </w:p>
    <w:p w:rsidR="004C5093" w:rsidRPr="00AC16BC" w:rsidRDefault="004C5093" w:rsidP="004C5093">
      <w:pPr>
        <w:rPr>
          <w:rFonts w:ascii="Arial" w:hAnsi="Arial" w:cs="Arial"/>
          <w:sz w:val="22"/>
          <w:szCs w:val="22"/>
        </w:rPr>
      </w:pPr>
      <w:r w:rsidRPr="00AC16BC">
        <w:rPr>
          <w:rFonts w:ascii="Arial" w:hAnsi="Arial" w:cs="Arial"/>
          <w:b/>
          <w:sz w:val="22"/>
          <w:szCs w:val="22"/>
        </w:rPr>
        <w:t xml:space="preserve">Leah </w:t>
      </w:r>
      <w:proofErr w:type="spellStart"/>
      <w:r w:rsidRPr="00AC16BC">
        <w:rPr>
          <w:rFonts w:ascii="Arial" w:hAnsi="Arial" w:cs="Arial"/>
          <w:b/>
          <w:sz w:val="22"/>
          <w:szCs w:val="22"/>
        </w:rPr>
        <w:t>Kugelmass</w:t>
      </w:r>
      <w:proofErr w:type="spellEnd"/>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proofErr w:type="spellStart"/>
      <w:r w:rsidRPr="00AC16BC">
        <w:rPr>
          <w:rFonts w:ascii="Arial" w:hAnsi="Arial" w:cs="Arial"/>
          <w:b/>
          <w:sz w:val="22"/>
          <w:szCs w:val="22"/>
        </w:rPr>
        <w:t>Dr.</w:t>
      </w:r>
      <w:proofErr w:type="spellEnd"/>
      <w:r w:rsidRPr="00AC16BC">
        <w:rPr>
          <w:rFonts w:ascii="Arial" w:hAnsi="Arial" w:cs="Arial"/>
          <w:b/>
          <w:sz w:val="22"/>
          <w:szCs w:val="22"/>
        </w:rPr>
        <w:t xml:space="preserve"> Lucy </w:t>
      </w:r>
      <w:proofErr w:type="spellStart"/>
      <w:r w:rsidRPr="00AC16BC">
        <w:rPr>
          <w:rFonts w:ascii="Arial" w:hAnsi="Arial" w:cs="Arial"/>
          <w:b/>
          <w:sz w:val="22"/>
          <w:szCs w:val="22"/>
        </w:rPr>
        <w:t>Serpell</w:t>
      </w:r>
      <w:proofErr w:type="spellEnd"/>
    </w:p>
    <w:p w:rsidR="004C5093" w:rsidRPr="00AC16BC" w:rsidRDefault="004C5093" w:rsidP="004C5093">
      <w:pPr>
        <w:ind w:right="-194"/>
        <w:rPr>
          <w:rFonts w:ascii="Arial" w:hAnsi="Arial" w:cs="Arial"/>
          <w:sz w:val="22"/>
          <w:szCs w:val="22"/>
        </w:rPr>
      </w:pPr>
      <w:r w:rsidRPr="00AC16BC">
        <w:rPr>
          <w:rFonts w:ascii="Arial" w:hAnsi="Arial" w:cs="Arial"/>
          <w:sz w:val="22"/>
          <w:szCs w:val="22"/>
        </w:rPr>
        <w:t>Clinical, Educational &amp; Health Psychology</w:t>
      </w:r>
      <w:r w:rsidRPr="00AC16BC">
        <w:rPr>
          <w:rFonts w:ascii="Arial" w:hAnsi="Arial" w:cs="Arial"/>
          <w:sz w:val="22"/>
          <w:szCs w:val="22"/>
        </w:rPr>
        <w:tab/>
      </w:r>
      <w:r w:rsidRPr="00AC16BC">
        <w:rPr>
          <w:rFonts w:ascii="Arial" w:hAnsi="Arial" w:cs="Arial"/>
          <w:sz w:val="22"/>
          <w:szCs w:val="22"/>
        </w:rPr>
        <w:tab/>
        <w:t>Clinical, Educational &amp; Health Psychology</w:t>
      </w:r>
    </w:p>
    <w:p w:rsidR="004C5093" w:rsidRPr="00AC16BC" w:rsidRDefault="004C5093" w:rsidP="004C5093">
      <w:pPr>
        <w:rPr>
          <w:rFonts w:ascii="Arial" w:hAnsi="Arial" w:cs="Arial"/>
          <w:sz w:val="22"/>
          <w:szCs w:val="22"/>
        </w:rPr>
      </w:pPr>
      <w:r w:rsidRPr="00AC16BC">
        <w:rPr>
          <w:rFonts w:ascii="Arial" w:hAnsi="Arial" w:cs="Arial"/>
          <w:sz w:val="22"/>
          <w:szCs w:val="22"/>
        </w:rPr>
        <w:t>1-19 Torrington Place</w:t>
      </w:r>
      <w:r w:rsidRPr="00AC16BC">
        <w:rPr>
          <w:rFonts w:ascii="Arial" w:hAnsi="Arial" w:cs="Arial"/>
          <w:sz w:val="22"/>
          <w:szCs w:val="22"/>
        </w:rPr>
        <w:tab/>
      </w:r>
      <w:r w:rsidRPr="00AC16BC">
        <w:rPr>
          <w:rFonts w:ascii="Arial" w:hAnsi="Arial" w:cs="Arial"/>
          <w:sz w:val="22"/>
          <w:szCs w:val="22"/>
        </w:rPr>
        <w:tab/>
      </w:r>
      <w:r w:rsidR="00470B47" w:rsidRPr="00AC16BC">
        <w:rPr>
          <w:rFonts w:ascii="Arial" w:hAnsi="Arial" w:cs="Arial"/>
          <w:sz w:val="22"/>
          <w:szCs w:val="22"/>
        </w:rPr>
        <w:tab/>
      </w:r>
      <w:r w:rsidR="00470B47" w:rsidRPr="00AC16BC">
        <w:rPr>
          <w:rFonts w:ascii="Arial" w:hAnsi="Arial" w:cs="Arial"/>
          <w:sz w:val="22"/>
          <w:szCs w:val="22"/>
        </w:rPr>
        <w:tab/>
      </w:r>
      <w:r w:rsidR="00470B47" w:rsidRPr="00AC16BC">
        <w:rPr>
          <w:rFonts w:ascii="Arial" w:hAnsi="Arial" w:cs="Arial"/>
          <w:sz w:val="22"/>
          <w:szCs w:val="22"/>
        </w:rPr>
        <w:tab/>
      </w:r>
      <w:r w:rsidRPr="00AC16BC">
        <w:rPr>
          <w:rFonts w:ascii="Arial" w:hAnsi="Arial" w:cs="Arial"/>
          <w:sz w:val="22"/>
          <w:szCs w:val="22"/>
        </w:rPr>
        <w:t>1-19 Torrington Place</w:t>
      </w:r>
      <w:r w:rsidRPr="00AC16BC">
        <w:rPr>
          <w:rFonts w:ascii="Arial" w:hAnsi="Arial" w:cs="Arial"/>
          <w:sz w:val="22"/>
          <w:szCs w:val="22"/>
        </w:rPr>
        <w:tab/>
      </w:r>
      <w:r w:rsidRPr="00AC16BC">
        <w:rPr>
          <w:rFonts w:ascii="Arial" w:hAnsi="Arial" w:cs="Arial"/>
          <w:sz w:val="22"/>
          <w:szCs w:val="22"/>
        </w:rPr>
        <w:tab/>
      </w:r>
    </w:p>
    <w:p w:rsidR="004C5093" w:rsidRPr="00AC16BC" w:rsidRDefault="004C5093" w:rsidP="004C5093">
      <w:pPr>
        <w:ind w:left="2127" w:hanging="2127"/>
        <w:rPr>
          <w:rFonts w:ascii="Arial" w:hAnsi="Arial" w:cs="Arial"/>
          <w:sz w:val="22"/>
          <w:szCs w:val="22"/>
        </w:rPr>
      </w:pPr>
      <w:r w:rsidRPr="00AC16BC">
        <w:rPr>
          <w:rFonts w:ascii="Arial" w:hAnsi="Arial" w:cs="Arial"/>
          <w:sz w:val="22"/>
          <w:szCs w:val="22"/>
        </w:rPr>
        <w:t>University College London</w:t>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t>University College London</w:t>
      </w:r>
      <w:r w:rsidRPr="00AC16BC">
        <w:rPr>
          <w:rFonts w:ascii="Arial" w:hAnsi="Arial" w:cs="Arial"/>
          <w:sz w:val="22"/>
          <w:szCs w:val="22"/>
        </w:rPr>
        <w:tab/>
      </w:r>
      <w:r w:rsidRPr="00AC16BC">
        <w:rPr>
          <w:rFonts w:ascii="Arial" w:hAnsi="Arial" w:cs="Arial"/>
          <w:sz w:val="22"/>
          <w:szCs w:val="22"/>
        </w:rPr>
        <w:tab/>
      </w:r>
    </w:p>
    <w:p w:rsidR="004C5093" w:rsidRPr="00AC16BC" w:rsidRDefault="004C5093" w:rsidP="004C5093">
      <w:pPr>
        <w:ind w:left="2127" w:hanging="2127"/>
        <w:rPr>
          <w:rFonts w:ascii="Arial" w:hAnsi="Arial" w:cs="Arial"/>
          <w:sz w:val="22"/>
          <w:szCs w:val="22"/>
        </w:rPr>
      </w:pPr>
      <w:r w:rsidRPr="00AC16BC">
        <w:rPr>
          <w:rFonts w:ascii="Arial" w:hAnsi="Arial" w:cs="Arial"/>
          <w:sz w:val="22"/>
          <w:szCs w:val="22"/>
        </w:rPr>
        <w:t>London WC1E 7HB</w:t>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t>London WC1E 7HB</w:t>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p>
    <w:p w:rsidR="004C5093" w:rsidRPr="00AC16BC" w:rsidRDefault="004C5093" w:rsidP="004C5093">
      <w:pPr>
        <w:rPr>
          <w:rFonts w:ascii="Arial" w:hAnsi="Arial" w:cs="Arial"/>
          <w:sz w:val="22"/>
          <w:szCs w:val="22"/>
        </w:rPr>
      </w:pPr>
      <w:r w:rsidRPr="001A1C2F">
        <w:rPr>
          <w:rFonts w:ascii="Arial" w:hAnsi="Arial" w:cs="Arial"/>
          <w:sz w:val="22"/>
          <w:szCs w:val="22"/>
        </w:rPr>
        <w:t xml:space="preserve">(e): </w:t>
      </w:r>
      <w:hyperlink r:id="rId10" w:history="1">
        <w:r w:rsidR="001A1C2F" w:rsidRPr="00D32BB5">
          <w:rPr>
            <w:rStyle w:val="Hyperlink"/>
            <w:sz w:val="22"/>
            <w:szCs w:val="22"/>
          </w:rPr>
          <w:t>leah.kugelmass.14@ucl.ac.uk</w:t>
        </w:r>
      </w:hyperlink>
      <w:r w:rsidR="001A1C2F">
        <w:rPr>
          <w:rFonts w:ascii="Arial" w:hAnsi="Arial" w:cs="Arial"/>
          <w:sz w:val="22"/>
          <w:szCs w:val="22"/>
        </w:rPr>
        <w:tab/>
      </w:r>
      <w:r w:rsidR="001A1C2F">
        <w:rPr>
          <w:rFonts w:ascii="Arial" w:hAnsi="Arial" w:cs="Arial"/>
          <w:sz w:val="22"/>
          <w:szCs w:val="22"/>
        </w:rPr>
        <w:tab/>
      </w:r>
      <w:r w:rsidR="001A1C2F">
        <w:rPr>
          <w:rFonts w:ascii="Arial" w:hAnsi="Arial" w:cs="Arial"/>
          <w:sz w:val="22"/>
          <w:szCs w:val="22"/>
        </w:rPr>
        <w:tab/>
      </w:r>
      <w:r w:rsidRPr="00AC16BC">
        <w:rPr>
          <w:rFonts w:ascii="Arial" w:hAnsi="Arial" w:cs="Arial"/>
          <w:sz w:val="22"/>
          <w:szCs w:val="22"/>
        </w:rPr>
        <w:t xml:space="preserve">(e): </w:t>
      </w:r>
      <w:hyperlink r:id="rId11" w:history="1">
        <w:r w:rsidRPr="00AC16BC">
          <w:rPr>
            <w:rStyle w:val="Hyperlink"/>
            <w:rFonts w:ascii="Arial" w:hAnsi="Arial" w:cs="Arial"/>
            <w:sz w:val="22"/>
            <w:szCs w:val="22"/>
          </w:rPr>
          <w:t>l.serpell@ucl.ac.uk</w:t>
        </w:r>
      </w:hyperlink>
    </w:p>
    <w:p w:rsidR="008A7907" w:rsidRPr="00AC16BC" w:rsidRDefault="004C5093" w:rsidP="0099079A">
      <w:pPr>
        <w:rPr>
          <w:rFonts w:ascii="Arial" w:hAnsi="Arial" w:cs="Arial"/>
          <w:sz w:val="22"/>
          <w:szCs w:val="22"/>
        </w:rPr>
      </w:pP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r>
      <w:r w:rsidRPr="00AC16BC">
        <w:rPr>
          <w:rFonts w:ascii="Arial" w:hAnsi="Arial" w:cs="Arial"/>
          <w:sz w:val="22"/>
          <w:szCs w:val="22"/>
        </w:rPr>
        <w:tab/>
        <w:t>(t): 020 7679 1256</w:t>
      </w:r>
      <w:bookmarkEnd w:id="0"/>
      <w:bookmarkEnd w:id="1"/>
      <w:bookmarkEnd w:id="2"/>
      <w:bookmarkEnd w:id="3"/>
    </w:p>
    <w:sectPr w:rsidR="008A7907" w:rsidRPr="00AC16BC" w:rsidSect="00BB22F0">
      <w:footerReference w:type="default" r:id="rId12"/>
      <w:footerReference w:type="first" r:id="rId13"/>
      <w:pgSz w:w="11900" w:h="16840"/>
      <w:pgMar w:top="1440" w:right="1440" w:bottom="1701" w:left="1440" w:header="68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B8" w:rsidRDefault="000467B8" w:rsidP="00DA4ABB">
      <w:r>
        <w:separator/>
      </w:r>
    </w:p>
  </w:endnote>
  <w:endnote w:type="continuationSeparator" w:id="0">
    <w:p w:rsidR="000467B8" w:rsidRDefault="000467B8"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MT Std">
    <w:altName w:val="Avenir Black"/>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9D" w:rsidRPr="00FD2418" w:rsidRDefault="00426D9D" w:rsidP="00470B47">
    <w:pPr>
      <w:pStyle w:val="Footer"/>
    </w:pPr>
    <w:r w:rsidRPr="00FD2418">
      <w:t>Research Department of Clinical, Educational and Health Psychology</w:t>
    </w:r>
  </w:p>
  <w:p w:rsidR="00426D9D" w:rsidRPr="00FD2418" w:rsidRDefault="00426D9D" w:rsidP="00470B47">
    <w:pPr>
      <w:pStyle w:val="Footer"/>
    </w:pPr>
    <w:r w:rsidRPr="00FD2418">
      <w:t>University College London</w:t>
    </w:r>
    <w:proofErr w:type="gramStart"/>
    <w:r w:rsidRPr="00FD2418">
      <w:t>,</w:t>
    </w:r>
    <w:proofErr w:type="gramEnd"/>
    <w:r w:rsidRPr="00FD2418">
      <w:t> </w:t>
    </w:r>
    <w:r w:rsidRPr="00FD2418">
      <w:t>Gower Street, London WC1E 6BT</w:t>
    </w:r>
  </w:p>
  <w:p w:rsidR="00426D9D" w:rsidRPr="00FD2418" w:rsidRDefault="00426D9D" w:rsidP="00470B47">
    <w:pPr>
      <w:pStyle w:val="Footer"/>
    </w:pPr>
    <w:r w:rsidRPr="00FD2418">
      <w:t>Tel</w:t>
    </w:r>
    <w:proofErr w:type="gramStart"/>
    <w:r w:rsidRPr="00FD2418">
      <w:t>:</w:t>
    </w:r>
    <w:proofErr w:type="gramEnd"/>
    <w:r w:rsidRPr="00FD2418">
      <w:t> </w:t>
    </w:r>
    <w:r w:rsidRPr="00FD2418">
      <w:t>+44 (0)20 7679 1897</w:t>
    </w:r>
  </w:p>
  <w:p w:rsidR="00426D9D" w:rsidRDefault="00426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9D" w:rsidRPr="004C5093" w:rsidRDefault="00426D9D" w:rsidP="00DA4ABB">
    <w:pPr>
      <w:pStyle w:val="Footer"/>
    </w:pPr>
  </w:p>
  <w:p w:rsidR="00426D9D" w:rsidRPr="004C5093" w:rsidRDefault="00426D9D" w:rsidP="00DA4ABB">
    <w:pPr>
      <w:pStyle w:val="Footer"/>
    </w:pPr>
    <w:r w:rsidRPr="004C5093">
      <w:t>Research Department of Clinical, Educational and Health Psychology</w:t>
    </w:r>
  </w:p>
  <w:p w:rsidR="00426D9D" w:rsidRPr="004C5093" w:rsidRDefault="00426D9D" w:rsidP="00DA4ABB">
    <w:pPr>
      <w:pStyle w:val="Footer"/>
    </w:pPr>
    <w:r w:rsidRPr="004C5093">
      <w:t>University College London</w:t>
    </w:r>
    <w:proofErr w:type="gramStart"/>
    <w:r w:rsidRPr="004C5093">
      <w:t>,</w:t>
    </w:r>
    <w:proofErr w:type="gramEnd"/>
    <w:r w:rsidRPr="004C5093">
      <w:t> </w:t>
    </w:r>
    <w:r w:rsidRPr="004C5093">
      <w:t>Gower Street, London WC1E 6BT</w:t>
    </w:r>
  </w:p>
  <w:p w:rsidR="00426D9D" w:rsidRPr="004C5093" w:rsidRDefault="00426D9D" w:rsidP="00DA4ABB">
    <w:pPr>
      <w:pStyle w:val="Footer"/>
    </w:pPr>
    <w:r w:rsidRPr="004C5093">
      <w:t>Tel</w:t>
    </w:r>
    <w:proofErr w:type="gramStart"/>
    <w:r w:rsidRPr="004C5093">
      <w:t>:</w:t>
    </w:r>
    <w:proofErr w:type="gramEnd"/>
    <w:r w:rsidRPr="004C5093">
      <w:t> </w:t>
    </w:r>
    <w:r w:rsidRPr="004C5093">
      <w:t>+44 (0)20 7679 1897</w:t>
    </w:r>
  </w:p>
  <w:p w:rsidR="00426D9D" w:rsidRDefault="00426D9D" w:rsidP="008A3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B8" w:rsidRDefault="000467B8" w:rsidP="00DA4ABB">
      <w:r>
        <w:separator/>
      </w:r>
    </w:p>
  </w:footnote>
  <w:footnote w:type="continuationSeparator" w:id="0">
    <w:p w:rsidR="000467B8" w:rsidRDefault="000467B8" w:rsidP="00DA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A14"/>
    <w:multiLevelType w:val="hybridMultilevel"/>
    <w:tmpl w:val="B5B46B82"/>
    <w:lvl w:ilvl="0" w:tplc="D9E47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654DB"/>
    <w:multiLevelType w:val="hybridMultilevel"/>
    <w:tmpl w:val="251A9A8E"/>
    <w:lvl w:ilvl="0" w:tplc="8E6A16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A757A"/>
    <w:multiLevelType w:val="hybridMultilevel"/>
    <w:tmpl w:val="4222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A5F13"/>
    <w:multiLevelType w:val="hybridMultilevel"/>
    <w:tmpl w:val="72709556"/>
    <w:lvl w:ilvl="0" w:tplc="D96CA8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66429"/>
    <w:multiLevelType w:val="hybridMultilevel"/>
    <w:tmpl w:val="080CED82"/>
    <w:lvl w:ilvl="0" w:tplc="404024C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166CB"/>
    <w:multiLevelType w:val="hybridMultilevel"/>
    <w:tmpl w:val="03F2D27A"/>
    <w:lvl w:ilvl="0" w:tplc="35B0305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E2703"/>
    <w:multiLevelType w:val="hybridMultilevel"/>
    <w:tmpl w:val="BDF26A8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7">
    <w:nsid w:val="46590BEB"/>
    <w:multiLevelType w:val="hybridMultilevel"/>
    <w:tmpl w:val="02B67386"/>
    <w:lvl w:ilvl="0" w:tplc="5B4C0E8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A0C0A"/>
    <w:multiLevelType w:val="hybridMultilevel"/>
    <w:tmpl w:val="1DD61E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00014C"/>
    <w:multiLevelType w:val="hybridMultilevel"/>
    <w:tmpl w:val="F1423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F107F5"/>
    <w:multiLevelType w:val="hybridMultilevel"/>
    <w:tmpl w:val="DC2C35B0"/>
    <w:lvl w:ilvl="0" w:tplc="8806F2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8"/>
  </w:num>
  <w:num w:numId="8">
    <w:abstractNumId w:val="6"/>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DA4ABB"/>
    <w:rsid w:val="000204D6"/>
    <w:rsid w:val="00037F20"/>
    <w:rsid w:val="000467B8"/>
    <w:rsid w:val="00061E18"/>
    <w:rsid w:val="00062D07"/>
    <w:rsid w:val="000973E9"/>
    <w:rsid w:val="000F0DB5"/>
    <w:rsid w:val="001148C9"/>
    <w:rsid w:val="00122CEC"/>
    <w:rsid w:val="001314EA"/>
    <w:rsid w:val="001323A4"/>
    <w:rsid w:val="00146C6D"/>
    <w:rsid w:val="00146C81"/>
    <w:rsid w:val="0017072F"/>
    <w:rsid w:val="00197F34"/>
    <w:rsid w:val="001A1C2F"/>
    <w:rsid w:val="001A5343"/>
    <w:rsid w:val="001F344D"/>
    <w:rsid w:val="0020608F"/>
    <w:rsid w:val="00222BAA"/>
    <w:rsid w:val="00250ABC"/>
    <w:rsid w:val="00254AA1"/>
    <w:rsid w:val="00257898"/>
    <w:rsid w:val="002579E1"/>
    <w:rsid w:val="00273711"/>
    <w:rsid w:val="002742FF"/>
    <w:rsid w:val="002744F4"/>
    <w:rsid w:val="0027653E"/>
    <w:rsid w:val="002A551B"/>
    <w:rsid w:val="002C6CBE"/>
    <w:rsid w:val="002C7C05"/>
    <w:rsid w:val="003037A8"/>
    <w:rsid w:val="0030634D"/>
    <w:rsid w:val="00397067"/>
    <w:rsid w:val="003A1BE6"/>
    <w:rsid w:val="003A66A4"/>
    <w:rsid w:val="003B31D5"/>
    <w:rsid w:val="00415D3C"/>
    <w:rsid w:val="00426D9D"/>
    <w:rsid w:val="00427866"/>
    <w:rsid w:val="00470B47"/>
    <w:rsid w:val="00491D5E"/>
    <w:rsid w:val="004C0A33"/>
    <w:rsid w:val="004C49A2"/>
    <w:rsid w:val="004C5093"/>
    <w:rsid w:val="004D7F5C"/>
    <w:rsid w:val="0050728E"/>
    <w:rsid w:val="00524671"/>
    <w:rsid w:val="0053233C"/>
    <w:rsid w:val="0053670A"/>
    <w:rsid w:val="0054042D"/>
    <w:rsid w:val="00546E7B"/>
    <w:rsid w:val="00590B79"/>
    <w:rsid w:val="005E148A"/>
    <w:rsid w:val="005E61F8"/>
    <w:rsid w:val="00611B4E"/>
    <w:rsid w:val="00621533"/>
    <w:rsid w:val="0064270F"/>
    <w:rsid w:val="006661BA"/>
    <w:rsid w:val="00670B7B"/>
    <w:rsid w:val="00672576"/>
    <w:rsid w:val="00680B17"/>
    <w:rsid w:val="00680DB2"/>
    <w:rsid w:val="006868F4"/>
    <w:rsid w:val="006C4192"/>
    <w:rsid w:val="006E3F22"/>
    <w:rsid w:val="006F4284"/>
    <w:rsid w:val="007079AE"/>
    <w:rsid w:val="0072651B"/>
    <w:rsid w:val="00732871"/>
    <w:rsid w:val="00772E1A"/>
    <w:rsid w:val="007E73D4"/>
    <w:rsid w:val="00847090"/>
    <w:rsid w:val="00852852"/>
    <w:rsid w:val="00854CF8"/>
    <w:rsid w:val="00885E61"/>
    <w:rsid w:val="00886605"/>
    <w:rsid w:val="0089345A"/>
    <w:rsid w:val="008A31F1"/>
    <w:rsid w:val="008A7907"/>
    <w:rsid w:val="008D7BA1"/>
    <w:rsid w:val="008E0469"/>
    <w:rsid w:val="008E480F"/>
    <w:rsid w:val="008E57A4"/>
    <w:rsid w:val="00973E61"/>
    <w:rsid w:val="00986A16"/>
    <w:rsid w:val="0099079A"/>
    <w:rsid w:val="009956C6"/>
    <w:rsid w:val="00997539"/>
    <w:rsid w:val="009B206C"/>
    <w:rsid w:val="009F1C78"/>
    <w:rsid w:val="00A127B4"/>
    <w:rsid w:val="00A179A3"/>
    <w:rsid w:val="00A76D84"/>
    <w:rsid w:val="00AC16BC"/>
    <w:rsid w:val="00AE02E5"/>
    <w:rsid w:val="00AF036D"/>
    <w:rsid w:val="00AF34AF"/>
    <w:rsid w:val="00B152DB"/>
    <w:rsid w:val="00B20C2A"/>
    <w:rsid w:val="00B50763"/>
    <w:rsid w:val="00B85181"/>
    <w:rsid w:val="00B91C98"/>
    <w:rsid w:val="00BB22F0"/>
    <w:rsid w:val="00BE0DBF"/>
    <w:rsid w:val="00BE4250"/>
    <w:rsid w:val="00BF079A"/>
    <w:rsid w:val="00C03DAC"/>
    <w:rsid w:val="00C14EE5"/>
    <w:rsid w:val="00C166DD"/>
    <w:rsid w:val="00C372B7"/>
    <w:rsid w:val="00C64BA3"/>
    <w:rsid w:val="00C96EF9"/>
    <w:rsid w:val="00CA5ED8"/>
    <w:rsid w:val="00CA7CC1"/>
    <w:rsid w:val="00CB6C5A"/>
    <w:rsid w:val="00D36EA1"/>
    <w:rsid w:val="00D6236F"/>
    <w:rsid w:val="00D74B43"/>
    <w:rsid w:val="00DA4ABB"/>
    <w:rsid w:val="00DB5453"/>
    <w:rsid w:val="00DB649D"/>
    <w:rsid w:val="00DC4DD7"/>
    <w:rsid w:val="00DD36E6"/>
    <w:rsid w:val="00E3153F"/>
    <w:rsid w:val="00E446AF"/>
    <w:rsid w:val="00E50C6E"/>
    <w:rsid w:val="00E54352"/>
    <w:rsid w:val="00EC08FB"/>
    <w:rsid w:val="00F152CE"/>
    <w:rsid w:val="00F31F90"/>
    <w:rsid w:val="00F36CAB"/>
    <w:rsid w:val="00F46EC6"/>
    <w:rsid w:val="00F61408"/>
    <w:rsid w:val="00F74946"/>
    <w:rsid w:val="00F83209"/>
    <w:rsid w:val="00F87871"/>
    <w:rsid w:val="00FB6F6C"/>
    <w:rsid w:val="00FC36C1"/>
    <w:rsid w:val="00FE6AE1"/>
    <w:rsid w:val="00FF7A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3B31D5"/>
    <w:rPr>
      <w:color w:val="0000FF" w:themeColor="hyperlink"/>
      <w:u w:val="single"/>
    </w:rPr>
  </w:style>
  <w:style w:type="paragraph" w:styleId="ListParagraph">
    <w:name w:val="List Paragraph"/>
    <w:basedOn w:val="Normal"/>
    <w:uiPriority w:val="34"/>
    <w:qFormat/>
    <w:rsid w:val="003B31D5"/>
    <w:pPr>
      <w:ind w:left="720"/>
      <w:contextualSpacing/>
    </w:pPr>
    <w:rPr>
      <w:rFonts w:ascii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3B31D5"/>
    <w:rPr>
      <w:color w:val="0000FF" w:themeColor="hyperlink"/>
      <w:u w:val="single"/>
    </w:rPr>
  </w:style>
  <w:style w:type="paragraph" w:styleId="ListParagraph">
    <w:name w:val="List Paragraph"/>
    <w:basedOn w:val="Normal"/>
    <w:uiPriority w:val="34"/>
    <w:qFormat/>
    <w:rsid w:val="003B31D5"/>
    <w:pPr>
      <w:ind w:left="720"/>
      <w:contextualSpacing/>
    </w:pPr>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erpell@ucl.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ah.kugelmass.14@ucl.ac.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FB03-8CD2-4762-AE9F-C75F4538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5515</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BEHMT</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Leah.Kugelmass</cp:lastModifiedBy>
  <cp:revision>2</cp:revision>
  <cp:lastPrinted>2013-10-14T13:03:00Z</cp:lastPrinted>
  <dcterms:created xsi:type="dcterms:W3CDTF">2017-05-04T13:43:00Z</dcterms:created>
  <dcterms:modified xsi:type="dcterms:W3CDTF">2017-05-04T13:43:00Z</dcterms:modified>
</cp:coreProperties>
</file>