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32957" w14:textId="77777777" w:rsidR="00856104" w:rsidRDefault="00856104" w:rsidP="00316028">
      <w:pPr>
        <w:spacing w:line="276" w:lineRule="auto"/>
        <w:rPr>
          <w:rFonts w:asciiTheme="minorHAnsi" w:eastAsia="Arial" w:hAnsiTheme="minorHAnsi" w:cs="Arial"/>
          <w:b/>
          <w:sz w:val="28"/>
          <w:szCs w:val="28"/>
        </w:rPr>
      </w:pPr>
    </w:p>
    <w:p w14:paraId="4035E092" w14:textId="77777777" w:rsidR="00316028" w:rsidRPr="00AF699E" w:rsidRDefault="001E7806" w:rsidP="00316028">
      <w:pPr>
        <w:spacing w:line="276" w:lineRule="auto"/>
        <w:rPr>
          <w:rFonts w:asciiTheme="minorHAnsi" w:eastAsia="Arial" w:hAnsiTheme="minorHAnsi" w:cs="Arial"/>
          <w:b/>
          <w:sz w:val="28"/>
          <w:szCs w:val="28"/>
        </w:rPr>
      </w:pPr>
      <w:r w:rsidRPr="00796F77">
        <w:rPr>
          <w:rFonts w:asciiTheme="minorHAnsi" w:hAnsiTheme="minorHAnsi"/>
          <w:noProof/>
          <w:lang w:eastAsia="en-GB"/>
        </w:rPr>
        <w:drawing>
          <wp:anchor distT="0" distB="0" distL="114300" distR="114300" simplePos="0" relativeHeight="251659264" behindDoc="0" locked="0" layoutInCell="1" allowOverlap="1" wp14:anchorId="0CC6E794" wp14:editId="45AECB7E">
            <wp:simplePos x="0" y="0"/>
            <wp:positionH relativeFrom="column">
              <wp:posOffset>5236845</wp:posOffset>
            </wp:positionH>
            <wp:positionV relativeFrom="paragraph">
              <wp:posOffset>6350</wp:posOffset>
            </wp:positionV>
            <wp:extent cx="1352550" cy="527050"/>
            <wp:effectExtent l="0" t="0" r="0" b="6350"/>
            <wp:wrapSquare wrapText="bothSides"/>
            <wp:docPr id="2" name="Picture 2" descr="http://www.lifesci.dundee.ac.uk/sites/www.lifesci.dundee.ac.uk/files/styles/flex_page_image/public/logo-mrc-stretch.jpg?itok=svqd1Y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fesci.dundee.ac.uk/sites/www.lifesci.dundee.ac.uk/files/styles/flex_page_image/public/logo-mrc-stretch.jpg?itok=svqd1Yw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DC1797D" wp14:editId="625E8CA5">
            <wp:simplePos x="0" y="0"/>
            <wp:positionH relativeFrom="margin">
              <wp:posOffset>3743325</wp:posOffset>
            </wp:positionH>
            <wp:positionV relativeFrom="margin">
              <wp:posOffset>255905</wp:posOffset>
            </wp:positionV>
            <wp:extent cx="1205865" cy="914400"/>
            <wp:effectExtent l="0" t="0" r="0" b="0"/>
            <wp:wrapSquare wrapText="bothSides"/>
            <wp:docPr id="1" name="Picture 1" descr="King's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College Lon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8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DB9" w:rsidRPr="00796F77">
        <w:rPr>
          <w:rFonts w:asciiTheme="minorHAnsi" w:eastAsia="Arial" w:hAnsiTheme="minorHAnsi" w:cs="Arial"/>
          <w:b/>
          <w:sz w:val="28"/>
          <w:szCs w:val="28"/>
        </w:rPr>
        <w:t>INFORMATION SHEET FOR PARTICIPANTS</w:t>
      </w:r>
    </w:p>
    <w:p w14:paraId="6DF52571" w14:textId="77777777" w:rsidR="00316028" w:rsidRPr="00DD4399" w:rsidRDefault="00750DB9" w:rsidP="00DD4399">
      <w:pPr>
        <w:spacing w:line="276" w:lineRule="auto"/>
        <w:rPr>
          <w:rFonts w:asciiTheme="minorHAnsi" w:eastAsia="Arial" w:hAnsiTheme="minorHAnsi" w:cs="Arial"/>
          <w:color w:val="FF0000"/>
          <w:sz w:val="20"/>
        </w:rPr>
      </w:pPr>
      <w:r w:rsidRPr="00DD4399">
        <w:rPr>
          <w:rFonts w:asciiTheme="minorHAnsi" w:eastAsia="Arial" w:hAnsiTheme="minorHAnsi" w:cs="Arial"/>
          <w:sz w:val="20"/>
        </w:rPr>
        <w:t>REC Reference Number:</w:t>
      </w:r>
      <w:r w:rsidR="00A0744C" w:rsidRPr="00DD4399">
        <w:rPr>
          <w:rFonts w:asciiTheme="minorHAnsi" w:eastAsia="Arial" w:hAnsiTheme="minorHAnsi" w:cs="Arial"/>
          <w:sz w:val="20"/>
        </w:rPr>
        <w:t xml:space="preserve"> </w:t>
      </w:r>
      <w:r w:rsidR="00A0744C" w:rsidRPr="00DD4399">
        <w:rPr>
          <w:rFonts w:asciiTheme="minorHAnsi" w:hAnsiTheme="minorHAnsi" w:cs="TimesNewRomanPSMT"/>
          <w:sz w:val="20"/>
        </w:rPr>
        <w:t>HR-15/16-2540</w:t>
      </w:r>
      <w:r w:rsidR="00DD4399" w:rsidRPr="00DD4399">
        <w:rPr>
          <w:rFonts w:asciiTheme="minorHAnsi" w:hAnsiTheme="minorHAnsi" w:cs="TimesNewRomanPSMT"/>
          <w:sz w:val="20"/>
        </w:rPr>
        <w:t xml:space="preserve">, </w:t>
      </w:r>
      <w:r w:rsidR="00DD4399" w:rsidRPr="00DD4399">
        <w:rPr>
          <w:rFonts w:asciiTheme="minorHAnsi" w:hAnsiTheme="minorHAnsi" w:cs="Arial"/>
          <w:color w:val="000000"/>
          <w:sz w:val="20"/>
          <w:shd w:val="clear" w:color="auto" w:fill="FFFFFF"/>
        </w:rPr>
        <w:t xml:space="preserve">approved by </w:t>
      </w:r>
      <w:r w:rsidR="00DD4399" w:rsidRPr="00DD4399">
        <w:rPr>
          <w:rFonts w:asciiTheme="minorHAnsi" w:hAnsiTheme="minorHAnsi" w:cs="Arial"/>
          <w:color w:val="000000"/>
          <w:sz w:val="20"/>
        </w:rPr>
        <w:t>the Psychiatry, Nursing &amp; Midwifery Research Ethics Subcommittee, King’s College London.</w:t>
      </w:r>
    </w:p>
    <w:p w14:paraId="70AA492C" w14:textId="77777777" w:rsidR="00316028" w:rsidRDefault="00750DB9" w:rsidP="00316028">
      <w:pPr>
        <w:spacing w:line="276" w:lineRule="auto"/>
        <w:rPr>
          <w:rFonts w:asciiTheme="minorHAnsi" w:eastAsia="Arial" w:hAnsiTheme="minorHAnsi" w:cs="Arial"/>
          <w:b/>
          <w:sz w:val="22"/>
          <w:szCs w:val="22"/>
        </w:rPr>
      </w:pPr>
      <w:r w:rsidRPr="00796F77">
        <w:rPr>
          <w:rFonts w:asciiTheme="minorHAnsi" w:eastAsia="Arial" w:hAnsiTheme="minorHAnsi" w:cs="Arial"/>
          <w:b/>
          <w:sz w:val="22"/>
          <w:szCs w:val="22"/>
        </w:rPr>
        <w:t>YOU WILL BE GIVEN A COPY OF THIS INFORMATION SHEET</w:t>
      </w:r>
    </w:p>
    <w:p w14:paraId="4FC61731" w14:textId="77777777" w:rsidR="0063631A" w:rsidRPr="001E7806" w:rsidRDefault="001E7806" w:rsidP="00316028">
      <w:pPr>
        <w:spacing w:line="276" w:lineRule="auto"/>
        <w:rPr>
          <w:rFonts w:asciiTheme="minorHAnsi" w:eastAsia="Arial" w:hAnsiTheme="minorHAnsi" w:cs="Arial"/>
          <w:b/>
          <w:sz w:val="22"/>
          <w:szCs w:val="22"/>
        </w:rPr>
      </w:pPr>
      <w:r>
        <w:rPr>
          <w:noProof/>
          <w:lang w:eastAsia="en-GB"/>
        </w:rPr>
        <w:drawing>
          <wp:anchor distT="0" distB="0" distL="114300" distR="114300" simplePos="0" relativeHeight="251662336" behindDoc="0" locked="0" layoutInCell="1" allowOverlap="1" wp14:anchorId="604686C8" wp14:editId="0CAD95A1">
            <wp:simplePos x="0" y="0"/>
            <wp:positionH relativeFrom="margin">
              <wp:align>center</wp:align>
            </wp:positionH>
            <wp:positionV relativeFrom="paragraph">
              <wp:posOffset>197485</wp:posOffset>
            </wp:positionV>
            <wp:extent cx="3190875" cy="12115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6022" cy="12139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49687" w14:textId="77777777" w:rsidR="001E7806" w:rsidRDefault="001E7806" w:rsidP="00316028">
      <w:pPr>
        <w:spacing w:line="276" w:lineRule="auto"/>
        <w:rPr>
          <w:rFonts w:asciiTheme="minorHAnsi" w:eastAsia="Arial" w:hAnsiTheme="minorHAnsi" w:cs="Arial"/>
          <w:sz w:val="22"/>
          <w:szCs w:val="22"/>
        </w:rPr>
      </w:pPr>
    </w:p>
    <w:p w14:paraId="7CBFB02D" w14:textId="30A773B2" w:rsidR="00193199" w:rsidRPr="00B45DCB" w:rsidRDefault="0029059E" w:rsidP="00316028">
      <w:pPr>
        <w:spacing w:line="276" w:lineRule="auto"/>
        <w:rPr>
          <w:rFonts w:asciiTheme="minorHAnsi" w:eastAsia="Arial" w:hAnsiTheme="minorHAnsi" w:cs="Arial"/>
          <w:sz w:val="22"/>
          <w:szCs w:val="22"/>
        </w:rPr>
      </w:pPr>
      <w:r>
        <w:rPr>
          <w:rFonts w:asciiTheme="minorHAnsi" w:eastAsia="Arial" w:hAnsiTheme="minorHAnsi" w:cs="Arial"/>
          <w:sz w:val="22"/>
          <w:szCs w:val="22"/>
        </w:rPr>
        <w:t>We</w:t>
      </w:r>
      <w:r w:rsidR="00750DB9" w:rsidRPr="00B45DCB">
        <w:rPr>
          <w:rFonts w:asciiTheme="minorHAnsi" w:eastAsia="Arial" w:hAnsiTheme="minorHAnsi" w:cs="Arial"/>
          <w:sz w:val="22"/>
          <w:szCs w:val="22"/>
        </w:rPr>
        <w:t xml:space="preserve"> would like to invite you to participate in this </w:t>
      </w:r>
      <w:r w:rsidR="008A790C">
        <w:rPr>
          <w:rFonts w:asciiTheme="minorHAnsi" w:eastAsia="Arial" w:hAnsiTheme="minorHAnsi" w:cs="Arial"/>
          <w:sz w:val="22"/>
          <w:szCs w:val="22"/>
        </w:rPr>
        <w:t>study</w:t>
      </w:r>
      <w:r w:rsidR="00750DB9" w:rsidRPr="00B45DCB">
        <w:rPr>
          <w:rFonts w:asciiTheme="minorHAnsi" w:eastAsia="Arial" w:hAnsiTheme="minorHAnsi" w:cs="Arial"/>
          <w:sz w:val="22"/>
          <w:szCs w:val="22"/>
        </w:rPr>
        <w:t xml:space="preserve"> which forms part of </w:t>
      </w:r>
      <w:r>
        <w:rPr>
          <w:rFonts w:asciiTheme="minorHAnsi" w:eastAsia="Arial" w:hAnsiTheme="minorHAnsi" w:cs="Arial"/>
          <w:sz w:val="22"/>
          <w:szCs w:val="22"/>
        </w:rPr>
        <w:t>the research for a PhD project</w:t>
      </w:r>
      <w:r w:rsidR="00316028" w:rsidRPr="00B45DCB">
        <w:rPr>
          <w:rFonts w:asciiTheme="minorHAnsi" w:eastAsia="Arial" w:hAnsiTheme="minorHAnsi" w:cs="Arial"/>
          <w:sz w:val="22"/>
          <w:szCs w:val="22"/>
        </w:rPr>
        <w:t>.</w:t>
      </w:r>
      <w:r w:rsidR="00750DB9" w:rsidRPr="00B45DCB">
        <w:rPr>
          <w:rFonts w:asciiTheme="minorHAnsi" w:eastAsia="Arial" w:hAnsiTheme="minorHAnsi" w:cs="Arial"/>
          <w:sz w:val="22"/>
          <w:szCs w:val="22"/>
        </w:rPr>
        <w:t xml:space="preserve"> You should only participate if you want to; choosing not to take part will not disadvantage you in any</w:t>
      </w:r>
      <w:r w:rsidR="006668D8">
        <w:rPr>
          <w:rFonts w:asciiTheme="minorHAnsi" w:eastAsia="Arial" w:hAnsiTheme="minorHAnsi" w:cs="Arial"/>
          <w:sz w:val="22"/>
          <w:szCs w:val="22"/>
        </w:rPr>
        <w:t xml:space="preserve"> </w:t>
      </w:r>
      <w:r w:rsidR="00750DB9" w:rsidRPr="00B45DCB">
        <w:rPr>
          <w:rFonts w:asciiTheme="minorHAnsi" w:eastAsia="Arial" w:hAnsiTheme="minorHAnsi" w:cs="Arial"/>
          <w:sz w:val="22"/>
          <w:szCs w:val="22"/>
        </w:rPr>
        <w:t xml:space="preserve">way. Before you decide whether you want to take part, it is important for you to understand why the research is being done and what your participation will involve. Please take time to read the following information carefully and discuss it with others if you wish. </w:t>
      </w:r>
      <w:r>
        <w:rPr>
          <w:rFonts w:asciiTheme="minorHAnsi" w:eastAsia="Arial" w:hAnsiTheme="minorHAnsi" w:cs="Arial"/>
          <w:sz w:val="22"/>
          <w:szCs w:val="22"/>
        </w:rPr>
        <w:t>Please ask</w:t>
      </w:r>
      <w:r w:rsidR="00750DB9" w:rsidRPr="00B45DCB">
        <w:rPr>
          <w:rFonts w:asciiTheme="minorHAnsi" w:eastAsia="Arial" w:hAnsiTheme="minorHAnsi" w:cs="Arial"/>
          <w:sz w:val="22"/>
          <w:szCs w:val="22"/>
        </w:rPr>
        <w:t xml:space="preserve"> if there is anything that is not clear or if you would like more information.</w:t>
      </w:r>
    </w:p>
    <w:p w14:paraId="60D6A75B" w14:textId="77777777" w:rsidR="00193199" w:rsidRPr="00B45DCB" w:rsidRDefault="00193199" w:rsidP="00316028">
      <w:pPr>
        <w:spacing w:line="276" w:lineRule="auto"/>
        <w:rPr>
          <w:rFonts w:asciiTheme="minorHAnsi" w:eastAsia="Arial" w:hAnsiTheme="minorHAnsi" w:cs="Arial"/>
          <w:sz w:val="22"/>
          <w:szCs w:val="22"/>
        </w:rPr>
      </w:pPr>
    </w:p>
    <w:p w14:paraId="25DF3563" w14:textId="77777777" w:rsidR="00193199" w:rsidRPr="00A42F62" w:rsidRDefault="00750DB9" w:rsidP="00316028">
      <w:pPr>
        <w:spacing w:line="276" w:lineRule="auto"/>
        <w:rPr>
          <w:rFonts w:asciiTheme="minorHAnsi" w:eastAsia="Arial" w:hAnsiTheme="minorHAnsi" w:cs="Arial"/>
          <w:b/>
          <w:sz w:val="22"/>
          <w:szCs w:val="22"/>
        </w:rPr>
      </w:pPr>
      <w:r w:rsidRPr="00A42F62">
        <w:rPr>
          <w:rFonts w:asciiTheme="minorHAnsi" w:eastAsia="Arial" w:hAnsiTheme="minorHAnsi" w:cs="Arial"/>
          <w:b/>
          <w:sz w:val="22"/>
          <w:szCs w:val="22"/>
        </w:rPr>
        <w:t>What is the purpose of the study?</w:t>
      </w:r>
    </w:p>
    <w:p w14:paraId="7F0FDCF2" w14:textId="77777777" w:rsidR="00435DF7" w:rsidRPr="00B45DCB" w:rsidRDefault="00435DF7" w:rsidP="0029059E">
      <w:pPr>
        <w:pStyle w:val="BodyText"/>
        <w:spacing w:after="0" w:line="276" w:lineRule="auto"/>
        <w:rPr>
          <w:rFonts w:asciiTheme="minorHAnsi" w:hAnsiTheme="minorHAnsi"/>
          <w:sz w:val="22"/>
          <w:szCs w:val="22"/>
        </w:rPr>
      </w:pPr>
      <w:r w:rsidRPr="00B45DCB">
        <w:rPr>
          <w:rFonts w:asciiTheme="minorHAnsi" w:hAnsiTheme="minorHAnsi"/>
          <w:sz w:val="22"/>
          <w:szCs w:val="22"/>
        </w:rPr>
        <w:t xml:space="preserve">The aim of this study is to investigate reward-related brain activity – measured using electroencephalography (EEG) – and its relation to behaviour in people </w:t>
      </w:r>
      <w:r w:rsidR="00A42F62">
        <w:rPr>
          <w:rFonts w:asciiTheme="minorHAnsi" w:hAnsiTheme="minorHAnsi"/>
          <w:sz w:val="22"/>
          <w:szCs w:val="22"/>
        </w:rPr>
        <w:t>who have had a depressive episode and have now recovered</w:t>
      </w:r>
      <w:r w:rsidR="007A066B">
        <w:rPr>
          <w:rFonts w:asciiTheme="minorHAnsi" w:hAnsiTheme="minorHAnsi"/>
          <w:sz w:val="22"/>
          <w:szCs w:val="22"/>
        </w:rPr>
        <w:t>,</w:t>
      </w:r>
      <w:r w:rsidR="001B03DA">
        <w:rPr>
          <w:rFonts w:asciiTheme="minorHAnsi" w:hAnsiTheme="minorHAnsi"/>
          <w:sz w:val="22"/>
          <w:szCs w:val="22"/>
        </w:rPr>
        <w:t xml:space="preserve"> and those who have never had a depressive episode</w:t>
      </w:r>
      <w:r w:rsidRPr="00B45DCB">
        <w:rPr>
          <w:rFonts w:asciiTheme="minorHAnsi" w:hAnsiTheme="minorHAnsi"/>
          <w:sz w:val="22"/>
          <w:szCs w:val="22"/>
        </w:rPr>
        <w:t xml:space="preserve">. </w:t>
      </w:r>
      <w:r w:rsidR="00B45DCB" w:rsidRPr="00B45DCB">
        <w:rPr>
          <w:rFonts w:asciiTheme="minorHAnsi" w:hAnsiTheme="minorHAnsi"/>
          <w:sz w:val="22"/>
          <w:szCs w:val="22"/>
        </w:rPr>
        <w:t xml:space="preserve">Changes in the way we respond to rewards are common in </w:t>
      </w:r>
      <w:r w:rsidR="00A42F62">
        <w:rPr>
          <w:rFonts w:asciiTheme="minorHAnsi" w:hAnsiTheme="minorHAnsi"/>
          <w:sz w:val="22"/>
          <w:szCs w:val="22"/>
        </w:rPr>
        <w:t>depression</w:t>
      </w:r>
      <w:r w:rsidR="00B45DCB" w:rsidRPr="00B45DCB">
        <w:rPr>
          <w:rFonts w:asciiTheme="minorHAnsi" w:hAnsiTheme="minorHAnsi"/>
          <w:sz w:val="22"/>
          <w:szCs w:val="22"/>
        </w:rPr>
        <w:t>. We would like to better understand these changes and the brain activity that is associated with them</w:t>
      </w:r>
      <w:r w:rsidR="00B45DCB">
        <w:rPr>
          <w:rFonts w:asciiTheme="minorHAnsi" w:hAnsiTheme="minorHAnsi"/>
          <w:sz w:val="22"/>
          <w:szCs w:val="22"/>
        </w:rPr>
        <w:t>, as this knowledge may help develop better way</w:t>
      </w:r>
      <w:r w:rsidR="00856104">
        <w:rPr>
          <w:rFonts w:asciiTheme="minorHAnsi" w:hAnsiTheme="minorHAnsi"/>
          <w:sz w:val="22"/>
          <w:szCs w:val="22"/>
        </w:rPr>
        <w:t>s</w:t>
      </w:r>
      <w:r w:rsidR="00B45DCB">
        <w:rPr>
          <w:rFonts w:asciiTheme="minorHAnsi" w:hAnsiTheme="minorHAnsi"/>
          <w:sz w:val="22"/>
          <w:szCs w:val="22"/>
        </w:rPr>
        <w:t xml:space="preserve"> of diagnosing and treating people with </w:t>
      </w:r>
      <w:r w:rsidR="00A42F62">
        <w:rPr>
          <w:rFonts w:asciiTheme="minorHAnsi" w:hAnsiTheme="minorHAnsi"/>
          <w:sz w:val="22"/>
          <w:szCs w:val="22"/>
        </w:rPr>
        <w:t>depression</w:t>
      </w:r>
      <w:r w:rsidR="00B45DCB">
        <w:rPr>
          <w:rFonts w:asciiTheme="minorHAnsi" w:hAnsiTheme="minorHAnsi"/>
          <w:sz w:val="22"/>
          <w:szCs w:val="22"/>
        </w:rPr>
        <w:t>.</w:t>
      </w:r>
      <w:r w:rsidR="00856104">
        <w:rPr>
          <w:rFonts w:asciiTheme="minorHAnsi" w:hAnsiTheme="minorHAnsi"/>
          <w:sz w:val="22"/>
          <w:szCs w:val="22"/>
        </w:rPr>
        <w:t xml:space="preserve"> Currently not everyone with </w:t>
      </w:r>
      <w:r w:rsidR="00A42F62">
        <w:rPr>
          <w:rFonts w:asciiTheme="minorHAnsi" w:hAnsiTheme="minorHAnsi"/>
          <w:sz w:val="22"/>
          <w:szCs w:val="22"/>
        </w:rPr>
        <w:t>depression</w:t>
      </w:r>
      <w:r w:rsidR="00856104">
        <w:rPr>
          <w:rFonts w:asciiTheme="minorHAnsi" w:hAnsiTheme="minorHAnsi"/>
          <w:sz w:val="22"/>
          <w:szCs w:val="22"/>
        </w:rPr>
        <w:t xml:space="preserve"> benefits from the treatments available, and this may be related to our limited understanding of the biological changes that occur in the brain in this disorder.</w:t>
      </w:r>
    </w:p>
    <w:p w14:paraId="1E9C22C8" w14:textId="77777777" w:rsidR="00193199" w:rsidRPr="00B45DCB" w:rsidRDefault="00193199" w:rsidP="00316028">
      <w:pPr>
        <w:spacing w:line="276" w:lineRule="auto"/>
        <w:rPr>
          <w:rFonts w:asciiTheme="minorHAnsi" w:eastAsia="Arial" w:hAnsiTheme="minorHAnsi" w:cs="Arial"/>
          <w:sz w:val="22"/>
          <w:szCs w:val="22"/>
        </w:rPr>
      </w:pPr>
    </w:p>
    <w:p w14:paraId="66EF17AA" w14:textId="77777777" w:rsidR="00193199" w:rsidRPr="00A42F62" w:rsidRDefault="00A42F62" w:rsidP="00316028">
      <w:pPr>
        <w:spacing w:line="276" w:lineRule="auto"/>
        <w:rPr>
          <w:rFonts w:asciiTheme="minorHAnsi" w:eastAsia="Arial" w:hAnsiTheme="minorHAnsi" w:cs="Arial"/>
          <w:b/>
          <w:sz w:val="22"/>
          <w:szCs w:val="22"/>
        </w:rPr>
      </w:pPr>
      <w:r>
        <w:rPr>
          <w:rFonts w:asciiTheme="minorHAnsi" w:eastAsia="Arial" w:hAnsiTheme="minorHAnsi" w:cs="Arial"/>
          <w:b/>
          <w:sz w:val="22"/>
          <w:szCs w:val="22"/>
        </w:rPr>
        <w:t>Who have we invited to take part?</w:t>
      </w:r>
    </w:p>
    <w:p w14:paraId="7D6BB9C2" w14:textId="313C8665" w:rsidR="00DC774A" w:rsidRDefault="00A42F62" w:rsidP="00316028">
      <w:pPr>
        <w:spacing w:line="276" w:lineRule="auto"/>
        <w:rPr>
          <w:rFonts w:ascii="Calibri" w:hAnsi="Calibri"/>
          <w:iCs/>
        </w:rPr>
      </w:pPr>
      <w:r>
        <w:rPr>
          <w:rFonts w:asciiTheme="minorHAnsi" w:eastAsia="Arial" w:hAnsiTheme="minorHAnsi" w:cs="Arial"/>
          <w:sz w:val="22"/>
          <w:szCs w:val="22"/>
        </w:rPr>
        <w:t xml:space="preserve">We </w:t>
      </w:r>
      <w:r w:rsidR="00FA5C2E">
        <w:rPr>
          <w:rFonts w:asciiTheme="minorHAnsi" w:eastAsia="Arial" w:hAnsiTheme="minorHAnsi" w:cs="Arial"/>
          <w:sz w:val="22"/>
          <w:szCs w:val="22"/>
        </w:rPr>
        <w:t>have asked two groups o</w:t>
      </w:r>
      <w:r w:rsidR="00FF54AB">
        <w:rPr>
          <w:rFonts w:asciiTheme="minorHAnsi" w:eastAsia="Arial" w:hAnsiTheme="minorHAnsi" w:cs="Arial"/>
          <w:sz w:val="22"/>
          <w:szCs w:val="22"/>
        </w:rPr>
        <w:t>f people (all aged between 25-40</w:t>
      </w:r>
      <w:r w:rsidR="00FA5C2E">
        <w:rPr>
          <w:rFonts w:asciiTheme="minorHAnsi" w:eastAsia="Arial" w:hAnsiTheme="minorHAnsi" w:cs="Arial"/>
          <w:sz w:val="22"/>
          <w:szCs w:val="22"/>
        </w:rPr>
        <w:t>) to take part in our study: people who have had an episode of depression but have now recovered, and people who have never had an episode of depression.</w:t>
      </w:r>
      <w:r w:rsidR="00DC774A">
        <w:rPr>
          <w:rFonts w:asciiTheme="minorHAnsi" w:eastAsia="Arial" w:hAnsiTheme="minorHAnsi" w:cs="Arial"/>
          <w:sz w:val="22"/>
          <w:szCs w:val="22"/>
        </w:rPr>
        <w:t xml:space="preserve"> Unfortunately, we can’t invite people to take part in th</w:t>
      </w:r>
      <w:r w:rsidR="00FF54AB">
        <w:rPr>
          <w:rFonts w:asciiTheme="minorHAnsi" w:eastAsia="Arial" w:hAnsiTheme="minorHAnsi" w:cs="Arial"/>
          <w:sz w:val="22"/>
          <w:szCs w:val="22"/>
        </w:rPr>
        <w:t xml:space="preserve">e study if they have ever had a </w:t>
      </w:r>
      <w:r w:rsidR="00DC774A">
        <w:rPr>
          <w:rFonts w:asciiTheme="minorHAnsi" w:eastAsia="Arial" w:hAnsiTheme="minorHAnsi" w:cs="Arial"/>
          <w:sz w:val="22"/>
          <w:szCs w:val="22"/>
        </w:rPr>
        <w:t>neurological disorder, if they are taking medication for a psychiatric diso</w:t>
      </w:r>
      <w:r w:rsidR="0029059E">
        <w:rPr>
          <w:rFonts w:asciiTheme="minorHAnsi" w:eastAsia="Arial" w:hAnsiTheme="minorHAnsi" w:cs="Arial"/>
          <w:sz w:val="22"/>
          <w:szCs w:val="22"/>
        </w:rPr>
        <w:t xml:space="preserve">rder, or if they are currently consuming excessive amounts of alcohol or have used illicit drugs in the last two months. </w:t>
      </w:r>
    </w:p>
    <w:p w14:paraId="28C241FC" w14:textId="77777777" w:rsidR="0029059E" w:rsidRPr="00B45DCB" w:rsidRDefault="0029059E" w:rsidP="00316028">
      <w:pPr>
        <w:spacing w:line="276" w:lineRule="auto"/>
        <w:rPr>
          <w:rFonts w:asciiTheme="minorHAnsi" w:eastAsia="Arial" w:hAnsiTheme="minorHAnsi" w:cs="Arial"/>
          <w:sz w:val="22"/>
          <w:szCs w:val="22"/>
        </w:rPr>
      </w:pPr>
    </w:p>
    <w:p w14:paraId="3F6A39C9" w14:textId="77777777" w:rsidR="00193199" w:rsidRPr="001A398F" w:rsidRDefault="00750DB9" w:rsidP="00316028">
      <w:pPr>
        <w:spacing w:line="276" w:lineRule="auto"/>
        <w:rPr>
          <w:rFonts w:asciiTheme="minorHAnsi" w:eastAsia="Arial" w:hAnsiTheme="minorHAnsi" w:cs="Arial"/>
          <w:b/>
          <w:sz w:val="22"/>
          <w:szCs w:val="22"/>
        </w:rPr>
      </w:pPr>
      <w:r w:rsidRPr="001A398F">
        <w:rPr>
          <w:rFonts w:asciiTheme="minorHAnsi" w:eastAsia="Arial" w:hAnsiTheme="minorHAnsi" w:cs="Arial"/>
          <w:b/>
          <w:sz w:val="22"/>
          <w:szCs w:val="22"/>
        </w:rPr>
        <w:t>Do I have to take part?</w:t>
      </w:r>
    </w:p>
    <w:p w14:paraId="6937BAAB" w14:textId="394096BD" w:rsidR="00481211" w:rsidRPr="00D42A14" w:rsidRDefault="00A42F62" w:rsidP="00481211">
      <w:pPr>
        <w:spacing w:line="276" w:lineRule="auto"/>
        <w:rPr>
          <w:rFonts w:asciiTheme="minorHAnsi" w:eastAsia="Arial" w:hAnsiTheme="minorHAnsi" w:cs="Arial"/>
          <w:sz w:val="22"/>
          <w:szCs w:val="22"/>
        </w:rPr>
      </w:pPr>
      <w:r>
        <w:rPr>
          <w:rFonts w:asciiTheme="minorHAnsi" w:eastAsia="Arial" w:hAnsiTheme="minorHAnsi" w:cs="Arial"/>
          <w:sz w:val="22"/>
          <w:szCs w:val="22"/>
        </w:rPr>
        <w:t>No, p</w:t>
      </w:r>
      <w:r w:rsidR="00750DB9" w:rsidRPr="00B45DCB">
        <w:rPr>
          <w:rFonts w:asciiTheme="minorHAnsi" w:eastAsia="Arial" w:hAnsiTheme="minorHAnsi" w:cs="Arial"/>
          <w:sz w:val="22"/>
          <w:szCs w:val="22"/>
        </w:rPr>
        <w:t xml:space="preserve">articipation is voluntary. You do not have to take part. </w:t>
      </w:r>
      <w:r w:rsidR="00391C52">
        <w:rPr>
          <w:rFonts w:asciiTheme="minorHAnsi" w:eastAsia="Arial" w:hAnsiTheme="minorHAnsi" w:cs="Arial"/>
          <w:sz w:val="22"/>
          <w:szCs w:val="22"/>
        </w:rPr>
        <w:t>If you do agree to participat</w:t>
      </w:r>
      <w:r w:rsidR="00741EF0">
        <w:rPr>
          <w:rFonts w:asciiTheme="minorHAnsi" w:eastAsia="Arial" w:hAnsiTheme="minorHAnsi" w:cs="Arial"/>
          <w:sz w:val="22"/>
          <w:szCs w:val="22"/>
        </w:rPr>
        <w:t>e</w:t>
      </w:r>
      <w:r w:rsidR="00391C52">
        <w:rPr>
          <w:rFonts w:asciiTheme="minorHAnsi" w:eastAsia="Arial" w:hAnsiTheme="minorHAnsi" w:cs="Arial"/>
          <w:sz w:val="22"/>
          <w:szCs w:val="22"/>
        </w:rPr>
        <w:t>, y</w:t>
      </w:r>
      <w:r w:rsidR="00AF699E">
        <w:rPr>
          <w:rFonts w:asciiTheme="minorHAnsi" w:eastAsia="Arial" w:hAnsiTheme="minorHAnsi" w:cs="Arial"/>
          <w:sz w:val="22"/>
          <w:szCs w:val="22"/>
        </w:rPr>
        <w:t xml:space="preserve">ou are also free </w:t>
      </w:r>
      <w:r w:rsidR="00481211" w:rsidRPr="00B45DCB">
        <w:rPr>
          <w:rFonts w:asciiTheme="minorHAnsi" w:eastAsia="Arial" w:hAnsiTheme="minorHAnsi" w:cs="Arial"/>
          <w:sz w:val="22"/>
          <w:szCs w:val="22"/>
        </w:rPr>
        <w:t xml:space="preserve">to stop at any time during the </w:t>
      </w:r>
      <w:r w:rsidR="00481211">
        <w:rPr>
          <w:rFonts w:asciiTheme="minorHAnsi" w:eastAsia="Arial" w:hAnsiTheme="minorHAnsi" w:cs="Arial"/>
          <w:sz w:val="22"/>
          <w:szCs w:val="22"/>
        </w:rPr>
        <w:t xml:space="preserve">study </w:t>
      </w:r>
      <w:r w:rsidR="00481211" w:rsidRPr="00B45DCB">
        <w:rPr>
          <w:rFonts w:asciiTheme="minorHAnsi" w:eastAsia="Arial" w:hAnsiTheme="minorHAnsi" w:cs="Arial"/>
          <w:sz w:val="22"/>
          <w:szCs w:val="22"/>
        </w:rPr>
        <w:t>and to have research data/information relating to you withdrawn without giving any reason</w:t>
      </w:r>
      <w:r w:rsidR="00576737">
        <w:rPr>
          <w:rFonts w:asciiTheme="minorHAnsi" w:eastAsia="Arial" w:hAnsiTheme="minorHAnsi" w:cs="Arial"/>
          <w:sz w:val="22"/>
          <w:szCs w:val="22"/>
        </w:rPr>
        <w:t xml:space="preserve"> by contacting Laura Rid</w:t>
      </w:r>
      <w:r w:rsidR="00EF2413">
        <w:rPr>
          <w:rFonts w:asciiTheme="minorHAnsi" w:eastAsia="Arial" w:hAnsiTheme="minorHAnsi" w:cs="Arial"/>
          <w:sz w:val="22"/>
          <w:szCs w:val="22"/>
        </w:rPr>
        <w:t>dleston (contact details below). The latest date you can w</w:t>
      </w:r>
      <w:r w:rsidR="00C728BC">
        <w:rPr>
          <w:rFonts w:asciiTheme="minorHAnsi" w:eastAsia="Arial" w:hAnsiTheme="minorHAnsi" w:cs="Arial"/>
          <w:sz w:val="22"/>
          <w:szCs w:val="22"/>
        </w:rPr>
        <w:t>ithdraw your data/information f</w:t>
      </w:r>
      <w:r w:rsidR="00EF2413">
        <w:rPr>
          <w:rFonts w:asciiTheme="minorHAnsi" w:eastAsia="Arial" w:hAnsiTheme="minorHAnsi" w:cs="Arial"/>
          <w:sz w:val="22"/>
          <w:szCs w:val="22"/>
        </w:rPr>
        <w:t>r</w:t>
      </w:r>
      <w:r w:rsidR="00C728BC">
        <w:rPr>
          <w:rFonts w:asciiTheme="minorHAnsi" w:eastAsia="Arial" w:hAnsiTheme="minorHAnsi" w:cs="Arial"/>
          <w:sz w:val="22"/>
          <w:szCs w:val="22"/>
        </w:rPr>
        <w:t>o</w:t>
      </w:r>
      <w:r w:rsidR="00EF2413">
        <w:rPr>
          <w:rFonts w:asciiTheme="minorHAnsi" w:eastAsia="Arial" w:hAnsiTheme="minorHAnsi" w:cs="Arial"/>
          <w:sz w:val="22"/>
          <w:szCs w:val="22"/>
        </w:rPr>
        <w:t xml:space="preserve">m the study </w:t>
      </w:r>
      <w:r w:rsidR="00962095">
        <w:rPr>
          <w:rFonts w:asciiTheme="minorHAnsi" w:eastAsia="Arial" w:hAnsiTheme="minorHAnsi" w:cs="Arial"/>
          <w:sz w:val="22"/>
          <w:szCs w:val="22"/>
        </w:rPr>
        <w:t>is 28/02</w:t>
      </w:r>
      <w:bookmarkStart w:id="0" w:name="_GoBack"/>
      <w:bookmarkEnd w:id="0"/>
      <w:r w:rsidR="00FF54AB">
        <w:rPr>
          <w:rFonts w:asciiTheme="minorHAnsi" w:eastAsia="Arial" w:hAnsiTheme="minorHAnsi" w:cs="Arial"/>
          <w:sz w:val="22"/>
          <w:szCs w:val="22"/>
        </w:rPr>
        <w:t>/2018</w:t>
      </w:r>
      <w:r w:rsidR="00EF2413">
        <w:rPr>
          <w:rFonts w:asciiTheme="minorHAnsi" w:eastAsia="Arial" w:hAnsiTheme="minorHAnsi" w:cs="Arial"/>
          <w:sz w:val="22"/>
          <w:szCs w:val="22"/>
        </w:rPr>
        <w:t xml:space="preserve">, as we will </w:t>
      </w:r>
      <w:r w:rsidR="009A5B2A">
        <w:rPr>
          <w:rFonts w:asciiTheme="minorHAnsi" w:eastAsia="Arial" w:hAnsiTheme="minorHAnsi" w:cs="Arial"/>
          <w:sz w:val="22"/>
          <w:szCs w:val="22"/>
        </w:rPr>
        <w:t>be analysing the data</w:t>
      </w:r>
      <w:r w:rsidR="00EF2413">
        <w:rPr>
          <w:rFonts w:asciiTheme="minorHAnsi" w:eastAsia="Arial" w:hAnsiTheme="minorHAnsi" w:cs="Arial"/>
          <w:sz w:val="22"/>
          <w:szCs w:val="22"/>
        </w:rPr>
        <w:t xml:space="preserve"> after this </w:t>
      </w:r>
      <w:r w:rsidR="009A5B2A">
        <w:rPr>
          <w:rFonts w:asciiTheme="minorHAnsi" w:eastAsia="Arial" w:hAnsiTheme="minorHAnsi" w:cs="Arial"/>
          <w:sz w:val="22"/>
          <w:szCs w:val="22"/>
        </w:rPr>
        <w:t>date</w:t>
      </w:r>
      <w:r w:rsidR="00EF2413">
        <w:rPr>
          <w:rFonts w:asciiTheme="minorHAnsi" w:eastAsia="Arial" w:hAnsiTheme="minorHAnsi" w:cs="Arial"/>
          <w:sz w:val="22"/>
          <w:szCs w:val="22"/>
        </w:rPr>
        <w:t xml:space="preserve">. </w:t>
      </w:r>
    </w:p>
    <w:p w14:paraId="1A012C7B" w14:textId="77777777" w:rsidR="00193199" w:rsidRPr="00B45DCB" w:rsidRDefault="00193199" w:rsidP="00316028">
      <w:pPr>
        <w:spacing w:line="276" w:lineRule="auto"/>
        <w:rPr>
          <w:rFonts w:asciiTheme="minorHAnsi" w:eastAsia="Arial" w:hAnsiTheme="minorHAnsi" w:cs="Arial"/>
          <w:b/>
          <w:sz w:val="22"/>
          <w:szCs w:val="22"/>
          <w:u w:val="single"/>
        </w:rPr>
      </w:pPr>
    </w:p>
    <w:p w14:paraId="3A1435EA" w14:textId="77777777" w:rsidR="00193199" w:rsidRPr="001A398F" w:rsidRDefault="00750DB9" w:rsidP="00316028">
      <w:pPr>
        <w:spacing w:line="276" w:lineRule="auto"/>
        <w:rPr>
          <w:rFonts w:asciiTheme="minorHAnsi" w:eastAsia="Arial" w:hAnsiTheme="minorHAnsi" w:cs="Arial"/>
          <w:b/>
          <w:sz w:val="22"/>
          <w:szCs w:val="22"/>
        </w:rPr>
      </w:pPr>
      <w:r w:rsidRPr="001A398F">
        <w:rPr>
          <w:rFonts w:asciiTheme="minorHAnsi" w:eastAsia="Arial" w:hAnsiTheme="minorHAnsi" w:cs="Arial"/>
          <w:b/>
          <w:sz w:val="22"/>
          <w:szCs w:val="22"/>
        </w:rPr>
        <w:t xml:space="preserve">What will </w:t>
      </w:r>
      <w:r w:rsidR="001A398F" w:rsidRPr="001A398F">
        <w:rPr>
          <w:rFonts w:asciiTheme="minorHAnsi" w:eastAsia="Arial" w:hAnsiTheme="minorHAnsi" w:cs="Arial"/>
          <w:b/>
          <w:sz w:val="22"/>
          <w:szCs w:val="22"/>
        </w:rPr>
        <w:t>I be asked to do</w:t>
      </w:r>
      <w:r w:rsidRPr="001A398F">
        <w:rPr>
          <w:rFonts w:asciiTheme="minorHAnsi" w:eastAsia="Arial" w:hAnsiTheme="minorHAnsi" w:cs="Arial"/>
          <w:b/>
          <w:sz w:val="22"/>
          <w:szCs w:val="22"/>
        </w:rPr>
        <w:t xml:space="preserve"> if I take part?</w:t>
      </w:r>
    </w:p>
    <w:p w14:paraId="34651392" w14:textId="5A7D050F" w:rsidR="001A398F" w:rsidRDefault="00B04271" w:rsidP="001A398F">
      <w:pPr>
        <w:spacing w:line="276" w:lineRule="auto"/>
        <w:rPr>
          <w:rFonts w:asciiTheme="minorHAnsi" w:eastAsia="Arial" w:hAnsiTheme="minorHAnsi" w:cs="Arial"/>
          <w:sz w:val="22"/>
          <w:szCs w:val="22"/>
        </w:rPr>
      </w:pPr>
      <w:r w:rsidRPr="00B04271">
        <w:rPr>
          <w:rFonts w:asciiTheme="minorHAnsi" w:eastAsia="Arial" w:hAnsiTheme="minorHAnsi" w:cs="Arial"/>
          <w:b/>
          <w:sz w:val="22"/>
          <w:szCs w:val="22"/>
          <w:u w:val="single"/>
        </w:rPr>
        <w:t>Telephone screening:</w:t>
      </w:r>
      <w:r w:rsidRPr="00B04271">
        <w:rPr>
          <w:rFonts w:asciiTheme="minorHAnsi" w:eastAsia="Arial" w:hAnsiTheme="minorHAnsi" w:cs="Arial"/>
          <w:b/>
          <w:sz w:val="22"/>
          <w:szCs w:val="22"/>
        </w:rPr>
        <w:t xml:space="preserve"> </w:t>
      </w:r>
      <w:r>
        <w:rPr>
          <w:rFonts w:asciiTheme="minorHAnsi" w:eastAsia="Arial" w:hAnsiTheme="minorHAnsi" w:cs="Arial"/>
          <w:sz w:val="22"/>
          <w:szCs w:val="22"/>
        </w:rPr>
        <w:t xml:space="preserve">If you decide you would like to take part in the study we will arrange a telephone call at a time that is convenient for you. This will be so that we can ask you some questions to </w:t>
      </w:r>
      <w:r w:rsidR="00D42A14">
        <w:rPr>
          <w:rFonts w:asciiTheme="minorHAnsi" w:eastAsia="Arial" w:hAnsiTheme="minorHAnsi" w:cs="Arial"/>
          <w:sz w:val="22"/>
          <w:szCs w:val="22"/>
        </w:rPr>
        <w:t>find out if</w:t>
      </w:r>
      <w:r>
        <w:rPr>
          <w:rFonts w:asciiTheme="minorHAnsi" w:eastAsia="Arial" w:hAnsiTheme="minorHAnsi" w:cs="Arial"/>
          <w:sz w:val="22"/>
          <w:szCs w:val="22"/>
        </w:rPr>
        <w:t xml:space="preserve"> you meet the criteria needed </w:t>
      </w:r>
      <w:r w:rsidR="006668D8">
        <w:rPr>
          <w:rFonts w:asciiTheme="minorHAnsi" w:eastAsia="Arial" w:hAnsiTheme="minorHAnsi" w:cs="Arial"/>
          <w:sz w:val="22"/>
          <w:szCs w:val="22"/>
        </w:rPr>
        <w:t>to</w:t>
      </w:r>
      <w:r>
        <w:rPr>
          <w:rFonts w:asciiTheme="minorHAnsi" w:eastAsia="Arial" w:hAnsiTheme="minorHAnsi" w:cs="Arial"/>
          <w:sz w:val="22"/>
          <w:szCs w:val="22"/>
        </w:rPr>
        <w:t xml:space="preserve"> take part in the stu</w:t>
      </w:r>
      <w:r w:rsidR="00FF54AB">
        <w:rPr>
          <w:rFonts w:asciiTheme="minorHAnsi" w:eastAsia="Arial" w:hAnsiTheme="minorHAnsi" w:cs="Arial"/>
          <w:sz w:val="22"/>
          <w:szCs w:val="22"/>
        </w:rPr>
        <w:t xml:space="preserve">dy, and should last about 15 </w:t>
      </w:r>
      <w:r>
        <w:rPr>
          <w:rFonts w:asciiTheme="minorHAnsi" w:eastAsia="Arial" w:hAnsiTheme="minorHAnsi" w:cs="Arial"/>
          <w:sz w:val="22"/>
          <w:szCs w:val="22"/>
        </w:rPr>
        <w:t>minutes. We will ask you some questions about your mental and physical health, treatments,</w:t>
      </w:r>
      <w:r w:rsidR="007B044C">
        <w:rPr>
          <w:rFonts w:asciiTheme="minorHAnsi" w:eastAsia="Arial" w:hAnsiTheme="minorHAnsi" w:cs="Arial"/>
          <w:sz w:val="22"/>
          <w:szCs w:val="22"/>
        </w:rPr>
        <w:t xml:space="preserve"> illicit substance use</w:t>
      </w:r>
      <w:r w:rsidR="00476159">
        <w:rPr>
          <w:rFonts w:asciiTheme="minorHAnsi" w:eastAsia="Arial" w:hAnsiTheme="minorHAnsi" w:cs="Arial"/>
          <w:sz w:val="22"/>
          <w:szCs w:val="22"/>
        </w:rPr>
        <w:t>,</w:t>
      </w:r>
      <w:r>
        <w:rPr>
          <w:rFonts w:asciiTheme="minorHAnsi" w:eastAsia="Arial" w:hAnsiTheme="minorHAnsi" w:cs="Arial"/>
          <w:sz w:val="22"/>
          <w:szCs w:val="22"/>
        </w:rPr>
        <w:t xml:space="preserve"> about mental illness in your family</w:t>
      </w:r>
      <w:r w:rsidR="00476159">
        <w:rPr>
          <w:rFonts w:asciiTheme="minorHAnsi" w:eastAsia="Arial" w:hAnsiTheme="minorHAnsi" w:cs="Arial"/>
          <w:sz w:val="22"/>
          <w:szCs w:val="22"/>
        </w:rPr>
        <w:t xml:space="preserve"> and about you and yo</w:t>
      </w:r>
      <w:r w:rsidR="007A066B">
        <w:rPr>
          <w:rFonts w:asciiTheme="minorHAnsi" w:eastAsia="Arial" w:hAnsiTheme="minorHAnsi" w:cs="Arial"/>
          <w:sz w:val="22"/>
          <w:szCs w:val="22"/>
        </w:rPr>
        <w:t>ur family’s education and income</w:t>
      </w:r>
      <w:r>
        <w:rPr>
          <w:rFonts w:asciiTheme="minorHAnsi" w:eastAsia="Arial" w:hAnsiTheme="minorHAnsi" w:cs="Arial"/>
          <w:sz w:val="22"/>
          <w:szCs w:val="22"/>
        </w:rPr>
        <w:t>.</w:t>
      </w:r>
      <w:r w:rsidR="00FB798F">
        <w:rPr>
          <w:rFonts w:asciiTheme="minorHAnsi" w:eastAsia="Arial" w:hAnsiTheme="minorHAnsi" w:cs="Arial"/>
          <w:sz w:val="22"/>
          <w:szCs w:val="22"/>
        </w:rPr>
        <w:t xml:space="preserve"> </w:t>
      </w:r>
      <w:r w:rsidR="00476159">
        <w:rPr>
          <w:rFonts w:asciiTheme="minorHAnsi" w:eastAsia="Arial" w:hAnsiTheme="minorHAnsi" w:cs="Arial"/>
          <w:sz w:val="22"/>
          <w:szCs w:val="22"/>
        </w:rPr>
        <w:t>Information regarding your medical history will not be stored</w:t>
      </w:r>
      <w:r w:rsidR="00FB798F">
        <w:rPr>
          <w:rFonts w:asciiTheme="minorHAnsi" w:eastAsia="Arial" w:hAnsiTheme="minorHAnsi" w:cs="Arial"/>
          <w:sz w:val="22"/>
          <w:szCs w:val="22"/>
        </w:rPr>
        <w:t>; it is for screening purposes</w:t>
      </w:r>
      <w:r w:rsidR="00FB798F" w:rsidRPr="00FB798F">
        <w:rPr>
          <w:rFonts w:asciiTheme="minorHAnsi" w:eastAsia="Arial" w:hAnsiTheme="minorHAnsi" w:cs="Arial"/>
          <w:sz w:val="22"/>
          <w:szCs w:val="22"/>
        </w:rPr>
        <w:t xml:space="preserve"> </w:t>
      </w:r>
      <w:r w:rsidR="00FB798F">
        <w:rPr>
          <w:rFonts w:asciiTheme="minorHAnsi" w:eastAsia="Arial" w:hAnsiTheme="minorHAnsi" w:cs="Arial"/>
          <w:sz w:val="22"/>
          <w:szCs w:val="22"/>
        </w:rPr>
        <w:t xml:space="preserve">only and destroyed following the </w:t>
      </w:r>
      <w:r w:rsidR="00CA50A1">
        <w:rPr>
          <w:rFonts w:asciiTheme="minorHAnsi" w:eastAsia="Arial" w:hAnsiTheme="minorHAnsi" w:cs="Arial"/>
          <w:sz w:val="22"/>
          <w:szCs w:val="22"/>
        </w:rPr>
        <w:t>telephone call</w:t>
      </w:r>
      <w:r w:rsidR="00FB798F">
        <w:rPr>
          <w:rFonts w:asciiTheme="minorHAnsi" w:eastAsia="Arial" w:hAnsiTheme="minorHAnsi" w:cs="Arial"/>
          <w:sz w:val="22"/>
          <w:szCs w:val="22"/>
        </w:rPr>
        <w:t>. If you are happy for us to do so we will record your contact details and whether you were eligible to take part or not in a password-protected file.</w:t>
      </w:r>
      <w:r w:rsidR="00476159">
        <w:rPr>
          <w:rFonts w:asciiTheme="minorHAnsi" w:eastAsia="Arial" w:hAnsiTheme="minorHAnsi" w:cs="Arial"/>
          <w:sz w:val="22"/>
          <w:szCs w:val="22"/>
        </w:rPr>
        <w:t xml:space="preserve"> We will also store information regarding your age</w:t>
      </w:r>
      <w:r w:rsidR="00B706E0">
        <w:rPr>
          <w:rFonts w:asciiTheme="minorHAnsi" w:eastAsia="Arial" w:hAnsiTheme="minorHAnsi" w:cs="Arial"/>
          <w:sz w:val="22"/>
          <w:szCs w:val="22"/>
        </w:rPr>
        <w:t>, gender,</w:t>
      </w:r>
      <w:r w:rsidR="00476159">
        <w:rPr>
          <w:rFonts w:asciiTheme="minorHAnsi" w:eastAsia="Arial" w:hAnsiTheme="minorHAnsi" w:cs="Arial"/>
          <w:sz w:val="22"/>
          <w:szCs w:val="22"/>
        </w:rPr>
        <w:t xml:space="preserve"> and you and your family’s education and income in a separate password-protected file that does not contain your contact details or other personal information.</w:t>
      </w:r>
      <w:r>
        <w:rPr>
          <w:rFonts w:asciiTheme="minorHAnsi" w:eastAsia="Arial" w:hAnsiTheme="minorHAnsi" w:cs="Arial"/>
          <w:sz w:val="22"/>
          <w:szCs w:val="22"/>
        </w:rPr>
        <w:t xml:space="preserve"> If you are eligible to take part in the study, we will email you</w:t>
      </w:r>
      <w:r w:rsidR="00476159">
        <w:rPr>
          <w:rFonts w:asciiTheme="minorHAnsi" w:eastAsia="Arial" w:hAnsiTheme="minorHAnsi" w:cs="Arial"/>
          <w:sz w:val="22"/>
          <w:szCs w:val="22"/>
        </w:rPr>
        <w:t xml:space="preserve"> a link to</w:t>
      </w:r>
      <w:r>
        <w:rPr>
          <w:rFonts w:asciiTheme="minorHAnsi" w:eastAsia="Arial" w:hAnsiTheme="minorHAnsi" w:cs="Arial"/>
          <w:sz w:val="22"/>
          <w:szCs w:val="22"/>
        </w:rPr>
        <w:t xml:space="preserve"> some</w:t>
      </w:r>
      <w:r w:rsidR="00895560">
        <w:rPr>
          <w:rFonts w:asciiTheme="minorHAnsi" w:eastAsia="Arial" w:hAnsiTheme="minorHAnsi" w:cs="Arial"/>
          <w:sz w:val="22"/>
          <w:szCs w:val="22"/>
        </w:rPr>
        <w:t xml:space="preserve"> online</w:t>
      </w:r>
      <w:r>
        <w:rPr>
          <w:rFonts w:asciiTheme="minorHAnsi" w:eastAsia="Arial" w:hAnsiTheme="minorHAnsi" w:cs="Arial"/>
          <w:sz w:val="22"/>
          <w:szCs w:val="22"/>
        </w:rPr>
        <w:t xml:space="preserve"> questionnaires to fill in and arrange a time for you to visit our lab</w:t>
      </w:r>
      <w:r w:rsidR="007B044C">
        <w:rPr>
          <w:rFonts w:asciiTheme="minorHAnsi" w:eastAsia="Arial" w:hAnsiTheme="minorHAnsi" w:cs="Arial"/>
          <w:sz w:val="22"/>
          <w:szCs w:val="22"/>
        </w:rPr>
        <w:t>.</w:t>
      </w:r>
      <w:r>
        <w:rPr>
          <w:rFonts w:asciiTheme="minorHAnsi" w:eastAsia="Arial" w:hAnsiTheme="minorHAnsi" w:cs="Arial"/>
          <w:sz w:val="22"/>
          <w:szCs w:val="22"/>
        </w:rPr>
        <w:t xml:space="preserve"> </w:t>
      </w:r>
    </w:p>
    <w:p w14:paraId="24AC9F68" w14:textId="77777777" w:rsidR="007B044C" w:rsidRDefault="007B044C" w:rsidP="001A398F">
      <w:pPr>
        <w:spacing w:line="276" w:lineRule="auto"/>
        <w:rPr>
          <w:rFonts w:asciiTheme="minorHAnsi" w:eastAsia="Arial" w:hAnsiTheme="minorHAnsi" w:cs="Arial"/>
          <w:sz w:val="22"/>
          <w:szCs w:val="22"/>
        </w:rPr>
      </w:pPr>
    </w:p>
    <w:p w14:paraId="0D6C2AAE" w14:textId="0D68F11A" w:rsidR="007B044C" w:rsidRDefault="007B044C" w:rsidP="001A398F">
      <w:pPr>
        <w:spacing w:line="276" w:lineRule="auto"/>
        <w:rPr>
          <w:rFonts w:asciiTheme="minorHAnsi" w:eastAsia="Arial" w:hAnsiTheme="minorHAnsi" w:cs="Arial"/>
          <w:sz w:val="22"/>
          <w:szCs w:val="22"/>
        </w:rPr>
      </w:pPr>
      <w:r w:rsidRPr="007B044C">
        <w:rPr>
          <w:rFonts w:asciiTheme="minorHAnsi" w:eastAsia="Arial" w:hAnsiTheme="minorHAnsi" w:cs="Arial"/>
          <w:b/>
          <w:sz w:val="22"/>
          <w:szCs w:val="22"/>
          <w:u w:val="single"/>
        </w:rPr>
        <w:t>Questionnaires:</w:t>
      </w:r>
      <w:r w:rsidRPr="007B044C">
        <w:rPr>
          <w:rFonts w:asciiTheme="minorHAnsi" w:eastAsia="Arial" w:hAnsiTheme="minorHAnsi" w:cs="Arial"/>
          <w:sz w:val="22"/>
          <w:szCs w:val="22"/>
        </w:rPr>
        <w:t xml:space="preserve"> </w:t>
      </w:r>
      <w:r>
        <w:rPr>
          <w:rFonts w:asciiTheme="minorHAnsi" w:eastAsia="Arial" w:hAnsiTheme="minorHAnsi" w:cs="Arial"/>
          <w:sz w:val="22"/>
          <w:szCs w:val="22"/>
        </w:rPr>
        <w:t>These will ask you about sy</w:t>
      </w:r>
      <w:r w:rsidR="00CA1717">
        <w:rPr>
          <w:rFonts w:asciiTheme="minorHAnsi" w:eastAsia="Arial" w:hAnsiTheme="minorHAnsi" w:cs="Arial"/>
          <w:sz w:val="22"/>
          <w:szCs w:val="22"/>
        </w:rPr>
        <w:t>mptoms related to depression,</w:t>
      </w:r>
      <w:r>
        <w:rPr>
          <w:rFonts w:asciiTheme="minorHAnsi" w:eastAsia="Arial" w:hAnsiTheme="minorHAnsi" w:cs="Arial"/>
          <w:sz w:val="22"/>
          <w:szCs w:val="22"/>
        </w:rPr>
        <w:t xml:space="preserve"> anxiety</w:t>
      </w:r>
      <w:r w:rsidR="00CA1717">
        <w:rPr>
          <w:rFonts w:asciiTheme="minorHAnsi" w:eastAsia="Arial" w:hAnsiTheme="minorHAnsi" w:cs="Arial"/>
          <w:sz w:val="22"/>
          <w:szCs w:val="22"/>
        </w:rPr>
        <w:t xml:space="preserve"> and elevated mood, alcohol and drug use, adverse experiences during childhood</w:t>
      </w:r>
      <w:r>
        <w:rPr>
          <w:rFonts w:asciiTheme="minorHAnsi" w:eastAsia="Arial" w:hAnsiTheme="minorHAnsi" w:cs="Arial"/>
          <w:sz w:val="22"/>
          <w:szCs w:val="22"/>
        </w:rPr>
        <w:t>,</w:t>
      </w:r>
      <w:r w:rsidR="006668D8">
        <w:rPr>
          <w:rFonts w:asciiTheme="minorHAnsi" w:eastAsia="Arial" w:hAnsiTheme="minorHAnsi" w:cs="Arial"/>
          <w:sz w:val="22"/>
          <w:szCs w:val="22"/>
        </w:rPr>
        <w:t xml:space="preserve"> emotions, self-esteem,</w:t>
      </w:r>
      <w:r w:rsidR="00CA1717">
        <w:rPr>
          <w:rFonts w:asciiTheme="minorHAnsi" w:eastAsia="Arial" w:hAnsiTheme="minorHAnsi" w:cs="Arial"/>
          <w:sz w:val="22"/>
          <w:szCs w:val="22"/>
        </w:rPr>
        <w:t xml:space="preserve"> you and yo</w:t>
      </w:r>
      <w:r w:rsidR="007A066B">
        <w:rPr>
          <w:rFonts w:asciiTheme="minorHAnsi" w:eastAsia="Arial" w:hAnsiTheme="minorHAnsi" w:cs="Arial"/>
          <w:sz w:val="22"/>
          <w:szCs w:val="22"/>
        </w:rPr>
        <w:t>ur parents’ education and employment</w:t>
      </w:r>
      <w:r w:rsidR="00CA1717">
        <w:rPr>
          <w:rFonts w:asciiTheme="minorHAnsi" w:eastAsia="Arial" w:hAnsiTheme="minorHAnsi" w:cs="Arial"/>
          <w:sz w:val="22"/>
          <w:szCs w:val="22"/>
        </w:rPr>
        <w:t>,</w:t>
      </w:r>
      <w:r>
        <w:rPr>
          <w:rFonts w:asciiTheme="minorHAnsi" w:eastAsia="Arial" w:hAnsiTheme="minorHAnsi" w:cs="Arial"/>
          <w:sz w:val="22"/>
          <w:szCs w:val="22"/>
        </w:rPr>
        <w:t xml:space="preserve"> </w:t>
      </w:r>
      <w:r w:rsidR="006668D8">
        <w:rPr>
          <w:rFonts w:asciiTheme="minorHAnsi" w:eastAsia="Arial" w:hAnsiTheme="minorHAnsi" w:cs="Arial"/>
          <w:sz w:val="22"/>
          <w:szCs w:val="22"/>
        </w:rPr>
        <w:t>and</w:t>
      </w:r>
      <w:r>
        <w:rPr>
          <w:rFonts w:asciiTheme="minorHAnsi" w:eastAsia="Arial" w:hAnsiTheme="minorHAnsi" w:cs="Arial"/>
          <w:sz w:val="22"/>
          <w:szCs w:val="22"/>
        </w:rPr>
        <w:t xml:space="preserve"> how you react to rewards. These should</w:t>
      </w:r>
      <w:r w:rsidR="00792F54">
        <w:rPr>
          <w:rFonts w:asciiTheme="minorHAnsi" w:eastAsia="Arial" w:hAnsiTheme="minorHAnsi" w:cs="Arial"/>
          <w:sz w:val="22"/>
          <w:szCs w:val="22"/>
        </w:rPr>
        <w:t xml:space="preserve"> take about 30</w:t>
      </w:r>
      <w:r w:rsidR="00FB798F">
        <w:rPr>
          <w:rFonts w:asciiTheme="minorHAnsi" w:eastAsia="Arial" w:hAnsiTheme="minorHAnsi" w:cs="Arial"/>
          <w:sz w:val="22"/>
          <w:szCs w:val="22"/>
        </w:rPr>
        <w:t xml:space="preserve"> minutes</w:t>
      </w:r>
      <w:r w:rsidR="00792F54">
        <w:rPr>
          <w:rFonts w:asciiTheme="minorHAnsi" w:eastAsia="Arial" w:hAnsiTheme="minorHAnsi" w:cs="Arial"/>
          <w:sz w:val="22"/>
          <w:szCs w:val="22"/>
        </w:rPr>
        <w:t xml:space="preserve"> to complete, </w:t>
      </w:r>
      <w:r w:rsidR="00FB798F">
        <w:rPr>
          <w:rFonts w:asciiTheme="minorHAnsi" w:eastAsia="Arial" w:hAnsiTheme="minorHAnsi" w:cs="Arial"/>
          <w:sz w:val="22"/>
          <w:szCs w:val="22"/>
        </w:rPr>
        <w:t xml:space="preserve">and we </w:t>
      </w:r>
      <w:r w:rsidR="00CA50A1">
        <w:rPr>
          <w:rFonts w:asciiTheme="minorHAnsi" w:eastAsia="Arial" w:hAnsiTheme="minorHAnsi" w:cs="Arial"/>
          <w:sz w:val="22"/>
          <w:szCs w:val="22"/>
        </w:rPr>
        <w:t>will ask</w:t>
      </w:r>
      <w:r w:rsidR="00FB798F">
        <w:rPr>
          <w:rFonts w:asciiTheme="minorHAnsi" w:eastAsia="Arial" w:hAnsiTheme="minorHAnsi" w:cs="Arial"/>
          <w:sz w:val="22"/>
          <w:szCs w:val="22"/>
        </w:rPr>
        <w:t xml:space="preserve"> you </w:t>
      </w:r>
      <w:r w:rsidR="00CA50A1">
        <w:rPr>
          <w:rFonts w:asciiTheme="minorHAnsi" w:eastAsia="Arial" w:hAnsiTheme="minorHAnsi" w:cs="Arial"/>
          <w:sz w:val="22"/>
          <w:szCs w:val="22"/>
        </w:rPr>
        <w:t xml:space="preserve">to </w:t>
      </w:r>
      <w:r w:rsidR="00FB798F">
        <w:rPr>
          <w:rFonts w:asciiTheme="minorHAnsi" w:eastAsia="Arial" w:hAnsiTheme="minorHAnsi" w:cs="Arial"/>
          <w:sz w:val="22"/>
          <w:szCs w:val="22"/>
        </w:rPr>
        <w:t>fill them</w:t>
      </w:r>
      <w:r w:rsidR="006668D8">
        <w:rPr>
          <w:rFonts w:asciiTheme="minorHAnsi" w:eastAsia="Arial" w:hAnsiTheme="minorHAnsi" w:cs="Arial"/>
          <w:sz w:val="22"/>
          <w:szCs w:val="22"/>
        </w:rPr>
        <w:t xml:space="preserve"> most of them</w:t>
      </w:r>
      <w:r w:rsidR="00FB798F">
        <w:rPr>
          <w:rFonts w:asciiTheme="minorHAnsi" w:eastAsia="Arial" w:hAnsiTheme="minorHAnsi" w:cs="Arial"/>
          <w:sz w:val="22"/>
          <w:szCs w:val="22"/>
        </w:rPr>
        <w:t xml:space="preserve"> in </w:t>
      </w:r>
      <w:r w:rsidR="00CA1717">
        <w:rPr>
          <w:rFonts w:asciiTheme="minorHAnsi" w:eastAsia="Arial" w:hAnsiTheme="minorHAnsi" w:cs="Arial"/>
          <w:sz w:val="22"/>
          <w:szCs w:val="22"/>
        </w:rPr>
        <w:t>shortly</w:t>
      </w:r>
      <w:r w:rsidR="00FB798F">
        <w:rPr>
          <w:rFonts w:asciiTheme="minorHAnsi" w:eastAsia="Arial" w:hAnsiTheme="minorHAnsi" w:cs="Arial"/>
          <w:sz w:val="22"/>
          <w:szCs w:val="22"/>
        </w:rPr>
        <w:t xml:space="preserve"> before you visit the lab.</w:t>
      </w:r>
      <w:r>
        <w:rPr>
          <w:rFonts w:asciiTheme="minorHAnsi" w:eastAsia="Arial" w:hAnsiTheme="minorHAnsi" w:cs="Arial"/>
          <w:sz w:val="22"/>
          <w:szCs w:val="22"/>
        </w:rPr>
        <w:t xml:space="preserve"> There are no right or wrong answers to these questions and they are not a test. </w:t>
      </w:r>
    </w:p>
    <w:p w14:paraId="09AE1D25" w14:textId="77777777" w:rsidR="007B044C" w:rsidRDefault="007B044C" w:rsidP="001A398F">
      <w:pPr>
        <w:spacing w:line="276" w:lineRule="auto"/>
        <w:rPr>
          <w:rFonts w:asciiTheme="minorHAnsi" w:eastAsia="Arial" w:hAnsiTheme="minorHAnsi" w:cs="Arial"/>
          <w:sz w:val="22"/>
          <w:szCs w:val="22"/>
        </w:rPr>
      </w:pPr>
    </w:p>
    <w:p w14:paraId="77A0D64D" w14:textId="58F6AB00" w:rsidR="00883752" w:rsidRDefault="007B044C" w:rsidP="00316028">
      <w:pPr>
        <w:spacing w:line="276" w:lineRule="auto"/>
        <w:rPr>
          <w:rFonts w:asciiTheme="minorHAnsi" w:eastAsia="Arial" w:hAnsiTheme="minorHAnsi" w:cs="Arial"/>
          <w:sz w:val="22"/>
          <w:szCs w:val="22"/>
        </w:rPr>
      </w:pPr>
      <w:r w:rsidRPr="00D42A14">
        <w:rPr>
          <w:rFonts w:asciiTheme="minorHAnsi" w:eastAsia="Arial" w:hAnsiTheme="minorHAnsi" w:cs="Arial"/>
          <w:b/>
          <w:sz w:val="22"/>
          <w:szCs w:val="22"/>
          <w:u w:val="single"/>
        </w:rPr>
        <w:t>Interview:</w:t>
      </w:r>
      <w:r>
        <w:rPr>
          <w:rFonts w:asciiTheme="minorHAnsi" w:eastAsia="Arial" w:hAnsiTheme="minorHAnsi" w:cs="Arial"/>
          <w:sz w:val="22"/>
          <w:szCs w:val="22"/>
        </w:rPr>
        <w:t xml:space="preserve"> When you arrive at our lab, we will go through the information about</w:t>
      </w:r>
      <w:r w:rsidR="007C2E8A">
        <w:rPr>
          <w:rFonts w:asciiTheme="minorHAnsi" w:eastAsia="Arial" w:hAnsiTheme="minorHAnsi" w:cs="Arial"/>
          <w:sz w:val="22"/>
          <w:szCs w:val="22"/>
        </w:rPr>
        <w:t xml:space="preserve"> the study again</w:t>
      </w:r>
      <w:r>
        <w:rPr>
          <w:rFonts w:asciiTheme="minorHAnsi" w:eastAsia="Arial" w:hAnsiTheme="minorHAnsi" w:cs="Arial"/>
          <w:sz w:val="22"/>
          <w:szCs w:val="22"/>
        </w:rPr>
        <w:t xml:space="preserve"> and ask you to sign a consent form agreeing to take part in the study. We will then ask you some </w:t>
      </w:r>
      <w:r w:rsidR="006F404B">
        <w:rPr>
          <w:rFonts w:asciiTheme="minorHAnsi" w:eastAsia="Arial" w:hAnsiTheme="minorHAnsi" w:cs="Arial"/>
          <w:sz w:val="22"/>
          <w:szCs w:val="22"/>
        </w:rPr>
        <w:t xml:space="preserve">detailed </w:t>
      </w:r>
      <w:r>
        <w:rPr>
          <w:rFonts w:asciiTheme="minorHAnsi" w:eastAsia="Arial" w:hAnsiTheme="minorHAnsi" w:cs="Arial"/>
          <w:sz w:val="22"/>
          <w:szCs w:val="22"/>
        </w:rPr>
        <w:t xml:space="preserve">questions using standard interviews </w:t>
      </w:r>
      <w:r w:rsidR="006668D8">
        <w:rPr>
          <w:rFonts w:asciiTheme="minorHAnsi" w:eastAsia="Arial" w:hAnsiTheme="minorHAnsi" w:cs="Arial"/>
          <w:sz w:val="22"/>
          <w:szCs w:val="22"/>
        </w:rPr>
        <w:t>to</w:t>
      </w:r>
      <w:r>
        <w:rPr>
          <w:rFonts w:asciiTheme="minorHAnsi" w:eastAsia="Arial" w:hAnsiTheme="minorHAnsi" w:cs="Arial"/>
          <w:sz w:val="22"/>
          <w:szCs w:val="22"/>
        </w:rPr>
        <w:t xml:space="preserve"> evaluate your mental health.</w:t>
      </w:r>
      <w:r w:rsidR="00E13237">
        <w:rPr>
          <w:rFonts w:asciiTheme="minorHAnsi" w:eastAsia="Arial" w:hAnsiTheme="minorHAnsi" w:cs="Arial"/>
          <w:sz w:val="22"/>
          <w:szCs w:val="22"/>
        </w:rPr>
        <w:t xml:space="preserve"> This will take between 1 and 1½ hours</w:t>
      </w:r>
      <w:r w:rsidR="00D42A14">
        <w:rPr>
          <w:rFonts w:asciiTheme="minorHAnsi" w:eastAsia="Arial" w:hAnsiTheme="minorHAnsi" w:cs="Arial"/>
          <w:sz w:val="22"/>
          <w:szCs w:val="22"/>
        </w:rPr>
        <w:t>.</w:t>
      </w:r>
      <w:r>
        <w:rPr>
          <w:rFonts w:asciiTheme="minorHAnsi" w:eastAsia="Arial" w:hAnsiTheme="minorHAnsi" w:cs="Arial"/>
          <w:sz w:val="22"/>
          <w:szCs w:val="22"/>
        </w:rPr>
        <w:t xml:space="preserve"> This is importa</w:t>
      </w:r>
      <w:r w:rsidR="00D42A14">
        <w:rPr>
          <w:rFonts w:asciiTheme="minorHAnsi" w:eastAsia="Arial" w:hAnsiTheme="minorHAnsi" w:cs="Arial"/>
          <w:sz w:val="22"/>
          <w:szCs w:val="22"/>
        </w:rPr>
        <w:t>nt because</w:t>
      </w:r>
      <w:r>
        <w:rPr>
          <w:rFonts w:asciiTheme="minorHAnsi" w:eastAsia="Arial" w:hAnsiTheme="minorHAnsi" w:cs="Arial"/>
          <w:sz w:val="22"/>
          <w:szCs w:val="22"/>
        </w:rPr>
        <w:t xml:space="preserve"> we need to</w:t>
      </w:r>
      <w:r w:rsidR="00D42A14">
        <w:rPr>
          <w:rFonts w:asciiTheme="minorHAnsi" w:eastAsia="Arial" w:hAnsiTheme="minorHAnsi" w:cs="Arial"/>
          <w:sz w:val="22"/>
          <w:szCs w:val="22"/>
        </w:rPr>
        <w:t xml:space="preserve"> confirm that you still meet the criteria to take part, and so that we</w:t>
      </w:r>
      <w:r>
        <w:rPr>
          <w:rFonts w:asciiTheme="minorHAnsi" w:eastAsia="Arial" w:hAnsiTheme="minorHAnsi" w:cs="Arial"/>
          <w:sz w:val="22"/>
          <w:szCs w:val="22"/>
        </w:rPr>
        <w:t xml:space="preserve"> have accurate information in order to interpret the results of the study correctly. </w:t>
      </w:r>
      <w:r w:rsidR="007C2E8A">
        <w:rPr>
          <w:rFonts w:asciiTheme="minorHAnsi" w:eastAsia="Arial" w:hAnsiTheme="minorHAnsi" w:cs="Arial"/>
          <w:sz w:val="22"/>
          <w:szCs w:val="22"/>
        </w:rPr>
        <w:t xml:space="preserve">However, you should be aware that the information we collect is purely for the purposes of the study and cannot </w:t>
      </w:r>
      <w:r w:rsidR="00D42A14">
        <w:rPr>
          <w:rFonts w:asciiTheme="minorHAnsi" w:eastAsia="Arial" w:hAnsiTheme="minorHAnsi" w:cs="Arial"/>
          <w:sz w:val="22"/>
          <w:szCs w:val="22"/>
        </w:rPr>
        <w:t xml:space="preserve">be used to give you a diagnosis or provide clinical information about your health. </w:t>
      </w:r>
    </w:p>
    <w:p w14:paraId="704A3B36" w14:textId="77777777" w:rsidR="00883752" w:rsidRDefault="00883752" w:rsidP="00316028">
      <w:pPr>
        <w:spacing w:line="276" w:lineRule="auto"/>
        <w:rPr>
          <w:rFonts w:asciiTheme="minorHAnsi" w:eastAsia="Arial" w:hAnsiTheme="minorHAnsi" w:cs="Arial"/>
          <w:sz w:val="22"/>
          <w:szCs w:val="22"/>
        </w:rPr>
      </w:pPr>
    </w:p>
    <w:p w14:paraId="6ACE6E8A" w14:textId="733C53FB" w:rsidR="00D42A14" w:rsidRDefault="00883752" w:rsidP="00316028">
      <w:pPr>
        <w:spacing w:line="276" w:lineRule="auto"/>
        <w:rPr>
          <w:rFonts w:asciiTheme="minorHAnsi" w:eastAsia="Arial" w:hAnsiTheme="minorHAnsi" w:cs="Arial"/>
          <w:sz w:val="22"/>
          <w:szCs w:val="22"/>
        </w:rPr>
      </w:pPr>
      <w:r>
        <w:rPr>
          <w:rFonts w:asciiTheme="minorHAnsi" w:eastAsia="Arial" w:hAnsiTheme="minorHAnsi" w:cs="Arial"/>
          <w:sz w:val="22"/>
          <w:szCs w:val="22"/>
        </w:rPr>
        <w:t>If you agree, t</w:t>
      </w:r>
      <w:r w:rsidR="00D42A14" w:rsidRPr="00B45DCB">
        <w:rPr>
          <w:rFonts w:asciiTheme="minorHAnsi" w:eastAsia="Arial" w:hAnsiTheme="minorHAnsi" w:cs="Arial"/>
          <w:sz w:val="22"/>
          <w:szCs w:val="22"/>
        </w:rPr>
        <w:t>he interview will</w:t>
      </w:r>
      <w:r>
        <w:rPr>
          <w:rFonts w:asciiTheme="minorHAnsi" w:eastAsia="Arial" w:hAnsiTheme="minorHAnsi" w:cs="Arial"/>
          <w:sz w:val="22"/>
          <w:szCs w:val="22"/>
        </w:rPr>
        <w:t xml:space="preserve"> be </w:t>
      </w:r>
      <w:r w:rsidR="006668D8">
        <w:rPr>
          <w:rFonts w:asciiTheme="minorHAnsi" w:eastAsia="Arial" w:hAnsiTheme="minorHAnsi" w:cs="Arial"/>
          <w:sz w:val="22"/>
          <w:szCs w:val="22"/>
        </w:rPr>
        <w:t>audio-</w:t>
      </w:r>
      <w:r>
        <w:rPr>
          <w:rFonts w:asciiTheme="minorHAnsi" w:eastAsia="Arial" w:hAnsiTheme="minorHAnsi" w:cs="Arial"/>
          <w:sz w:val="22"/>
          <w:szCs w:val="22"/>
        </w:rPr>
        <w:t>recorded</w:t>
      </w:r>
      <w:r w:rsidR="00D42A14" w:rsidRPr="00B45DCB">
        <w:rPr>
          <w:rFonts w:asciiTheme="minorHAnsi" w:eastAsia="Arial" w:hAnsiTheme="minorHAnsi" w:cs="Arial"/>
          <w:sz w:val="22"/>
          <w:szCs w:val="22"/>
        </w:rPr>
        <w:t>.</w:t>
      </w:r>
      <w:r w:rsidR="00D42A14">
        <w:rPr>
          <w:rFonts w:asciiTheme="minorHAnsi" w:eastAsia="Arial" w:hAnsiTheme="minorHAnsi" w:cs="Arial"/>
          <w:sz w:val="22"/>
          <w:szCs w:val="22"/>
        </w:rPr>
        <w:t xml:space="preserve"> This</w:t>
      </w:r>
      <w:r>
        <w:rPr>
          <w:rFonts w:asciiTheme="minorHAnsi" w:eastAsia="Arial" w:hAnsiTheme="minorHAnsi" w:cs="Arial"/>
          <w:sz w:val="22"/>
          <w:szCs w:val="22"/>
        </w:rPr>
        <w:t xml:space="preserve"> will only be listened to by another researcher or expert on the use of the assessment instruments we use, so that they </w:t>
      </w:r>
      <w:r w:rsidR="00D42A14">
        <w:rPr>
          <w:rFonts w:asciiTheme="minorHAnsi" w:eastAsia="Arial" w:hAnsiTheme="minorHAnsi" w:cs="Arial"/>
          <w:sz w:val="22"/>
          <w:szCs w:val="22"/>
        </w:rPr>
        <w:t xml:space="preserve">can </w:t>
      </w:r>
      <w:r>
        <w:rPr>
          <w:rFonts w:asciiTheme="minorHAnsi" w:eastAsia="Arial" w:hAnsiTheme="minorHAnsi" w:cs="Arial"/>
          <w:sz w:val="22"/>
          <w:szCs w:val="22"/>
        </w:rPr>
        <w:t>check the quality of the interviews</w:t>
      </w:r>
      <w:r w:rsidR="00D42A14">
        <w:rPr>
          <w:rFonts w:asciiTheme="minorHAnsi" w:eastAsia="Arial" w:hAnsiTheme="minorHAnsi" w:cs="Arial"/>
          <w:sz w:val="22"/>
          <w:szCs w:val="22"/>
        </w:rPr>
        <w:t xml:space="preserve">. </w:t>
      </w:r>
      <w:r>
        <w:rPr>
          <w:rFonts w:asciiTheme="minorHAnsi" w:eastAsia="Arial" w:hAnsiTheme="minorHAnsi" w:cs="Arial"/>
          <w:sz w:val="22"/>
          <w:szCs w:val="22"/>
        </w:rPr>
        <w:t xml:space="preserve">This will be strictly confidential. </w:t>
      </w:r>
      <w:r w:rsidR="00D42A14">
        <w:rPr>
          <w:rFonts w:asciiTheme="minorHAnsi" w:eastAsia="Arial" w:hAnsiTheme="minorHAnsi" w:cs="Arial"/>
          <w:sz w:val="22"/>
          <w:szCs w:val="22"/>
        </w:rPr>
        <w:t>R</w:t>
      </w:r>
      <w:r w:rsidR="00750DB9" w:rsidRPr="00B45DCB">
        <w:rPr>
          <w:rFonts w:asciiTheme="minorHAnsi" w:eastAsia="Arial" w:hAnsiTheme="minorHAnsi" w:cs="Arial"/>
          <w:sz w:val="22"/>
          <w:szCs w:val="22"/>
        </w:rPr>
        <w:t xml:space="preserve">ecordings of data on audio-equipment will </w:t>
      </w:r>
      <w:r w:rsidR="001A398F">
        <w:rPr>
          <w:rFonts w:asciiTheme="minorHAnsi" w:eastAsia="Arial" w:hAnsiTheme="minorHAnsi" w:cs="Arial"/>
          <w:sz w:val="22"/>
          <w:szCs w:val="22"/>
        </w:rPr>
        <w:t xml:space="preserve">be deleted after </w:t>
      </w:r>
      <w:r w:rsidR="00E13237">
        <w:rPr>
          <w:rFonts w:asciiTheme="minorHAnsi" w:eastAsia="Arial" w:hAnsiTheme="minorHAnsi" w:cs="Arial"/>
          <w:sz w:val="22"/>
          <w:szCs w:val="22"/>
        </w:rPr>
        <w:t>the quality check</w:t>
      </w:r>
      <w:r w:rsidR="00D42A14">
        <w:rPr>
          <w:rFonts w:asciiTheme="minorHAnsi" w:eastAsia="Arial" w:hAnsiTheme="minorHAnsi" w:cs="Arial"/>
          <w:sz w:val="22"/>
          <w:szCs w:val="22"/>
        </w:rPr>
        <w:t xml:space="preserve"> has been completed</w:t>
      </w:r>
      <w:r w:rsidR="001A398F">
        <w:rPr>
          <w:rFonts w:asciiTheme="minorHAnsi" w:eastAsia="Arial" w:hAnsiTheme="minorHAnsi" w:cs="Arial"/>
          <w:sz w:val="22"/>
          <w:szCs w:val="22"/>
        </w:rPr>
        <w:t>.</w:t>
      </w:r>
      <w:r>
        <w:rPr>
          <w:rFonts w:asciiTheme="minorHAnsi" w:eastAsia="Arial" w:hAnsiTheme="minorHAnsi" w:cs="Arial"/>
          <w:sz w:val="22"/>
          <w:szCs w:val="22"/>
        </w:rPr>
        <w:t xml:space="preserve"> We do not have to do this if you do not agree to it.</w:t>
      </w:r>
      <w:r w:rsidR="00750DB9" w:rsidRPr="00B45DCB">
        <w:rPr>
          <w:rFonts w:asciiTheme="minorHAnsi" w:eastAsia="Arial" w:hAnsiTheme="minorHAnsi" w:cs="Arial"/>
          <w:sz w:val="22"/>
          <w:szCs w:val="22"/>
        </w:rPr>
        <w:t xml:space="preserve"> </w:t>
      </w:r>
      <w:r w:rsidR="00D42A14">
        <w:rPr>
          <w:rFonts w:asciiTheme="minorHAnsi" w:eastAsia="Arial" w:hAnsiTheme="minorHAnsi" w:cs="Arial"/>
          <w:sz w:val="22"/>
          <w:szCs w:val="22"/>
        </w:rPr>
        <w:t>If the interview confirms that you are still eligible to take part, we will proceed with the</w:t>
      </w:r>
      <w:r w:rsidR="004B25E2">
        <w:rPr>
          <w:rFonts w:asciiTheme="minorHAnsi" w:eastAsia="Arial" w:hAnsiTheme="minorHAnsi" w:cs="Arial"/>
          <w:sz w:val="22"/>
          <w:szCs w:val="22"/>
        </w:rPr>
        <w:t xml:space="preserve"> study</w:t>
      </w:r>
      <w:r w:rsidR="00D42A14">
        <w:rPr>
          <w:rFonts w:asciiTheme="minorHAnsi" w:eastAsia="Arial" w:hAnsiTheme="minorHAnsi" w:cs="Arial"/>
          <w:sz w:val="22"/>
          <w:szCs w:val="22"/>
        </w:rPr>
        <w:t>.</w:t>
      </w:r>
    </w:p>
    <w:p w14:paraId="0C73A1F1" w14:textId="77777777" w:rsidR="00D42A14" w:rsidRDefault="00D42A14" w:rsidP="00316028">
      <w:pPr>
        <w:spacing w:line="276" w:lineRule="auto"/>
        <w:rPr>
          <w:rFonts w:asciiTheme="minorHAnsi" w:eastAsia="Arial" w:hAnsiTheme="minorHAnsi" w:cs="Arial"/>
          <w:sz w:val="22"/>
          <w:szCs w:val="22"/>
        </w:rPr>
      </w:pPr>
    </w:p>
    <w:p w14:paraId="4B184D21" w14:textId="77777777" w:rsidR="00D42A14" w:rsidRDefault="00D42A14" w:rsidP="00316028">
      <w:pPr>
        <w:spacing w:line="276" w:lineRule="auto"/>
        <w:rPr>
          <w:rFonts w:asciiTheme="minorHAnsi" w:eastAsia="Arial" w:hAnsiTheme="minorHAnsi" w:cs="Arial"/>
          <w:sz w:val="22"/>
          <w:szCs w:val="22"/>
        </w:rPr>
      </w:pPr>
      <w:r>
        <w:rPr>
          <w:rFonts w:asciiTheme="minorHAnsi" w:eastAsia="Arial" w:hAnsiTheme="minorHAnsi" w:cs="Arial"/>
          <w:b/>
          <w:sz w:val="22"/>
          <w:szCs w:val="22"/>
          <w:u w:val="single"/>
        </w:rPr>
        <w:t>Puzzles and language tasks:</w:t>
      </w:r>
      <w:r>
        <w:rPr>
          <w:rFonts w:asciiTheme="minorHAnsi" w:eastAsia="Arial" w:hAnsiTheme="minorHAnsi" w:cs="Arial"/>
          <w:sz w:val="22"/>
          <w:szCs w:val="22"/>
        </w:rPr>
        <w:t xml:space="preserve"> We will ask you to complete some puzzles and language tasks, in pen and paper format, with the researcher. This will take about 15-20 minutes.</w:t>
      </w:r>
    </w:p>
    <w:p w14:paraId="7E53B5C3" w14:textId="77777777" w:rsidR="00D42A14" w:rsidRDefault="00D42A14" w:rsidP="00316028">
      <w:pPr>
        <w:spacing w:line="276" w:lineRule="auto"/>
        <w:rPr>
          <w:rFonts w:asciiTheme="minorHAnsi" w:eastAsia="Arial" w:hAnsiTheme="minorHAnsi" w:cs="Arial"/>
          <w:sz w:val="22"/>
          <w:szCs w:val="22"/>
        </w:rPr>
      </w:pPr>
    </w:p>
    <w:p w14:paraId="6C7104AE" w14:textId="77777777" w:rsidR="004B25E2" w:rsidRDefault="00D42A14" w:rsidP="004B25E2">
      <w:pPr>
        <w:spacing w:line="276" w:lineRule="auto"/>
        <w:rPr>
          <w:rFonts w:ascii="Calibri" w:hAnsi="Calibri"/>
          <w:sz w:val="22"/>
          <w:szCs w:val="22"/>
        </w:rPr>
      </w:pPr>
      <w:r w:rsidRPr="004B25E2">
        <w:rPr>
          <w:rFonts w:asciiTheme="minorHAnsi" w:eastAsia="Arial" w:hAnsiTheme="minorHAnsi" w:cs="Arial"/>
          <w:b/>
          <w:sz w:val="22"/>
          <w:szCs w:val="22"/>
          <w:u w:val="single"/>
        </w:rPr>
        <w:t>EEG recording an</w:t>
      </w:r>
      <w:r w:rsidR="004B25E2" w:rsidRPr="004B25E2">
        <w:rPr>
          <w:rFonts w:asciiTheme="minorHAnsi" w:eastAsia="Arial" w:hAnsiTheme="minorHAnsi" w:cs="Arial"/>
          <w:b/>
          <w:sz w:val="22"/>
          <w:szCs w:val="22"/>
          <w:u w:val="single"/>
        </w:rPr>
        <w:t>d computerised tasks:</w:t>
      </w:r>
      <w:r w:rsidR="004B25E2" w:rsidRPr="004B25E2">
        <w:rPr>
          <w:rFonts w:asciiTheme="minorHAnsi" w:eastAsia="Arial" w:hAnsiTheme="minorHAnsi" w:cs="Arial"/>
          <w:sz w:val="22"/>
          <w:szCs w:val="22"/>
        </w:rPr>
        <w:t xml:space="preserve"> During this part of the visit you will complete several computer-based tasks while we record </w:t>
      </w:r>
      <w:r w:rsidR="004B25E2" w:rsidRPr="004B25E2">
        <w:rPr>
          <w:rFonts w:ascii="Calibri" w:hAnsi="Calibri"/>
          <w:sz w:val="22"/>
          <w:szCs w:val="22"/>
        </w:rPr>
        <w:t xml:space="preserve">your brain activity using a measurement called EEG. </w:t>
      </w:r>
      <w:r w:rsidR="004B25E2">
        <w:rPr>
          <w:rFonts w:ascii="Calibri" w:hAnsi="Calibri"/>
          <w:sz w:val="22"/>
          <w:szCs w:val="22"/>
        </w:rPr>
        <w:t>This will t</w:t>
      </w:r>
      <w:r w:rsidR="006F404B">
        <w:rPr>
          <w:rFonts w:ascii="Calibri" w:hAnsi="Calibri"/>
          <w:sz w:val="22"/>
          <w:szCs w:val="22"/>
        </w:rPr>
        <w:t xml:space="preserve">ake around </w:t>
      </w:r>
      <w:r w:rsidR="00503373">
        <w:rPr>
          <w:rFonts w:ascii="Calibri" w:hAnsi="Calibri"/>
          <w:sz w:val="22"/>
          <w:szCs w:val="22"/>
        </w:rPr>
        <w:t>1½ hours (approximately half an hour to set up the EEG and 1 hour for the computerised tasks)</w:t>
      </w:r>
      <w:r w:rsidR="00DA4D95">
        <w:rPr>
          <w:rFonts w:ascii="Calibri" w:hAnsi="Calibri"/>
          <w:sz w:val="22"/>
          <w:szCs w:val="22"/>
        </w:rPr>
        <w:t>, and you will be given regular breaks.</w:t>
      </w:r>
    </w:p>
    <w:p w14:paraId="46CD7761" w14:textId="77777777" w:rsidR="004B25E2" w:rsidRDefault="004B25E2" w:rsidP="004B25E2">
      <w:pPr>
        <w:spacing w:line="276" w:lineRule="auto"/>
        <w:rPr>
          <w:rFonts w:ascii="Calibri" w:hAnsi="Calibri"/>
          <w:sz w:val="22"/>
          <w:szCs w:val="22"/>
        </w:rPr>
      </w:pPr>
    </w:p>
    <w:p w14:paraId="53699AEE" w14:textId="77777777" w:rsidR="004B25E2" w:rsidRDefault="004B25E2" w:rsidP="004B25E2">
      <w:pPr>
        <w:spacing w:line="276" w:lineRule="auto"/>
        <w:rPr>
          <w:rFonts w:ascii="Calibri" w:hAnsi="Calibri"/>
          <w:iCs/>
          <w:sz w:val="22"/>
          <w:szCs w:val="22"/>
        </w:rPr>
      </w:pPr>
      <w:r w:rsidRPr="004B25E2">
        <w:rPr>
          <w:rFonts w:ascii="Calibri" w:hAnsi="Calibri"/>
          <w:sz w:val="22"/>
          <w:szCs w:val="22"/>
        </w:rPr>
        <w:t>EEG measures the electrical activity of the brain</w:t>
      </w:r>
      <w:r w:rsidRPr="004B25E2">
        <w:rPr>
          <w:rFonts w:ascii="Calibri" w:hAnsi="Calibri"/>
          <w:iCs/>
          <w:sz w:val="22"/>
          <w:szCs w:val="22"/>
        </w:rPr>
        <w:t xml:space="preserve"> very precisely so that we can identify the brain activity underlying your behaviour. The recording involves wearing a set of electrodes that is sensitive to the brain’s electrical activity. This is a simple and painless procedure. The electrodes are connected to a computer that </w:t>
      </w:r>
      <w:r w:rsidRPr="004B25E2">
        <w:rPr>
          <w:rFonts w:ascii="Calibri" w:hAnsi="Calibri"/>
          <w:iCs/>
          <w:sz w:val="22"/>
          <w:szCs w:val="22"/>
        </w:rPr>
        <w:lastRenderedPageBreak/>
        <w:t xml:space="preserve">records the activity of the brain while performing the tasks on a computer. In order to create a good connection between the electrodes and the scalp, </w:t>
      </w:r>
      <w:r w:rsidRPr="00FB798F">
        <w:rPr>
          <w:rFonts w:ascii="Calibri" w:hAnsi="Calibri"/>
          <w:b/>
          <w:i/>
          <w:iCs/>
          <w:sz w:val="22"/>
          <w:szCs w:val="22"/>
        </w:rPr>
        <w:t xml:space="preserve">we ask you to wash your hair </w:t>
      </w:r>
      <w:r w:rsidR="00EB5531" w:rsidRPr="00FB798F">
        <w:rPr>
          <w:rFonts w:ascii="Calibri" w:hAnsi="Calibri"/>
          <w:b/>
          <w:i/>
          <w:iCs/>
          <w:sz w:val="22"/>
          <w:szCs w:val="22"/>
        </w:rPr>
        <w:t xml:space="preserve">the morning </w:t>
      </w:r>
      <w:r w:rsidRPr="00FB798F">
        <w:rPr>
          <w:rFonts w:ascii="Calibri" w:hAnsi="Calibri"/>
          <w:b/>
          <w:i/>
          <w:iCs/>
          <w:sz w:val="22"/>
          <w:szCs w:val="22"/>
        </w:rPr>
        <w:t>before the appointment</w:t>
      </w:r>
      <w:r w:rsidR="00EB5531">
        <w:rPr>
          <w:rFonts w:ascii="Calibri" w:hAnsi="Calibri"/>
          <w:iCs/>
          <w:sz w:val="22"/>
          <w:szCs w:val="22"/>
        </w:rPr>
        <w:t xml:space="preserve">, </w:t>
      </w:r>
      <w:r w:rsidRPr="004B25E2">
        <w:rPr>
          <w:rFonts w:ascii="Calibri" w:hAnsi="Calibri"/>
          <w:iCs/>
          <w:sz w:val="22"/>
          <w:szCs w:val="22"/>
        </w:rPr>
        <w:t xml:space="preserve">and we will apply a small amount of gel at each electrode before the recording. The gel is safe and washable and </w:t>
      </w:r>
      <w:r>
        <w:rPr>
          <w:rFonts w:ascii="Calibri" w:hAnsi="Calibri"/>
          <w:iCs/>
          <w:sz w:val="22"/>
          <w:szCs w:val="22"/>
        </w:rPr>
        <w:t xml:space="preserve">hair </w:t>
      </w:r>
      <w:r w:rsidRPr="004B25E2">
        <w:rPr>
          <w:rFonts w:ascii="Calibri" w:hAnsi="Calibri"/>
          <w:iCs/>
          <w:sz w:val="22"/>
          <w:szCs w:val="22"/>
        </w:rPr>
        <w:t>washing facilities are provided for you to use afterwards.</w:t>
      </w:r>
    </w:p>
    <w:p w14:paraId="15697C5F" w14:textId="77777777" w:rsidR="004B25E2" w:rsidRDefault="004B25E2" w:rsidP="004B25E2">
      <w:pPr>
        <w:spacing w:line="276" w:lineRule="auto"/>
        <w:rPr>
          <w:rFonts w:ascii="Calibri" w:hAnsi="Calibri"/>
          <w:iCs/>
          <w:sz w:val="22"/>
          <w:szCs w:val="22"/>
        </w:rPr>
      </w:pPr>
    </w:p>
    <w:p w14:paraId="0AD50F2C" w14:textId="27F4D486" w:rsidR="004B25E2" w:rsidRDefault="001F2FF0" w:rsidP="00316028">
      <w:pPr>
        <w:spacing w:line="276" w:lineRule="auto"/>
        <w:rPr>
          <w:rFonts w:asciiTheme="minorHAnsi" w:eastAsia="Arial" w:hAnsiTheme="minorHAnsi" w:cs="Arial"/>
          <w:sz w:val="22"/>
          <w:szCs w:val="22"/>
        </w:rPr>
      </w:pPr>
      <w:r>
        <w:rPr>
          <w:rFonts w:ascii="Calibri" w:hAnsi="Calibri"/>
          <w:iCs/>
          <w:sz w:val="22"/>
          <w:szCs w:val="22"/>
        </w:rPr>
        <w:t>In most of the computer-based tasks</w:t>
      </w:r>
      <w:r w:rsidR="004B25E2">
        <w:rPr>
          <w:rFonts w:ascii="Calibri" w:hAnsi="Calibri"/>
          <w:iCs/>
          <w:sz w:val="22"/>
          <w:szCs w:val="22"/>
        </w:rPr>
        <w:t xml:space="preserve"> you will be asked to make simple responses, such as pressing </w:t>
      </w:r>
      <w:r>
        <w:rPr>
          <w:rFonts w:ascii="Calibri" w:hAnsi="Calibri"/>
          <w:iCs/>
          <w:sz w:val="22"/>
          <w:szCs w:val="22"/>
        </w:rPr>
        <w:t xml:space="preserve">a button, according to the </w:t>
      </w:r>
      <w:r w:rsidR="004B25E2">
        <w:rPr>
          <w:rFonts w:ascii="Calibri" w:hAnsi="Calibri"/>
          <w:iCs/>
          <w:sz w:val="22"/>
          <w:szCs w:val="22"/>
        </w:rPr>
        <w:t xml:space="preserve">instructions that we will give you at the start of each one. </w:t>
      </w:r>
    </w:p>
    <w:p w14:paraId="2AB3C97A" w14:textId="77777777" w:rsidR="00193199" w:rsidRPr="00B45DCB" w:rsidRDefault="00193199" w:rsidP="003B48D8">
      <w:pPr>
        <w:spacing w:line="276" w:lineRule="auto"/>
        <w:rPr>
          <w:rFonts w:asciiTheme="minorHAnsi" w:eastAsia="Arial" w:hAnsiTheme="minorHAnsi" w:cs="Arial"/>
          <w:b/>
          <w:sz w:val="22"/>
          <w:szCs w:val="22"/>
          <w:u w:val="single"/>
        </w:rPr>
      </w:pPr>
    </w:p>
    <w:p w14:paraId="4E451387" w14:textId="77777777" w:rsidR="00193199" w:rsidRPr="00647700" w:rsidRDefault="00750DB9" w:rsidP="003B48D8">
      <w:pPr>
        <w:spacing w:line="276" w:lineRule="auto"/>
        <w:rPr>
          <w:rFonts w:asciiTheme="minorHAnsi" w:eastAsia="Arial" w:hAnsiTheme="minorHAnsi" w:cs="Arial"/>
          <w:b/>
          <w:sz w:val="22"/>
          <w:szCs w:val="22"/>
        </w:rPr>
      </w:pPr>
      <w:r w:rsidRPr="00647700">
        <w:rPr>
          <w:rFonts w:asciiTheme="minorHAnsi" w:eastAsia="Arial" w:hAnsiTheme="minorHAnsi" w:cs="Arial"/>
          <w:b/>
          <w:sz w:val="22"/>
          <w:szCs w:val="22"/>
        </w:rPr>
        <w:t xml:space="preserve">What are the possible benefits </w:t>
      </w:r>
      <w:r w:rsidR="00481211" w:rsidRPr="00647700">
        <w:rPr>
          <w:rFonts w:asciiTheme="minorHAnsi" w:eastAsia="Arial" w:hAnsiTheme="minorHAnsi" w:cs="Arial"/>
          <w:b/>
          <w:sz w:val="22"/>
          <w:szCs w:val="22"/>
        </w:rPr>
        <w:t>if you take</w:t>
      </w:r>
      <w:r w:rsidRPr="00647700">
        <w:rPr>
          <w:rFonts w:asciiTheme="minorHAnsi" w:eastAsia="Arial" w:hAnsiTheme="minorHAnsi" w:cs="Arial"/>
          <w:b/>
          <w:sz w:val="22"/>
          <w:szCs w:val="22"/>
        </w:rPr>
        <w:t xml:space="preserve"> part?</w:t>
      </w:r>
    </w:p>
    <w:p w14:paraId="4B0B0373" w14:textId="31C6F38F" w:rsidR="003B48D8" w:rsidRPr="00722FD0" w:rsidRDefault="003B48D8" w:rsidP="003B48D8">
      <w:pPr>
        <w:spacing w:line="276" w:lineRule="auto"/>
        <w:rPr>
          <w:rFonts w:asciiTheme="minorHAnsi" w:hAnsiTheme="minorHAnsi"/>
          <w:sz w:val="22"/>
          <w:szCs w:val="22"/>
        </w:rPr>
      </w:pPr>
      <w:r>
        <w:rPr>
          <w:rFonts w:asciiTheme="minorHAnsi" w:eastAsia="Arial" w:hAnsiTheme="minorHAnsi" w:cs="Arial"/>
          <w:sz w:val="22"/>
          <w:szCs w:val="22"/>
        </w:rPr>
        <w:t>There are no direct benefits for participants. However, w</w:t>
      </w:r>
      <w:r w:rsidRPr="00883752">
        <w:rPr>
          <w:rFonts w:asciiTheme="minorHAnsi" w:eastAsia="Arial" w:hAnsiTheme="minorHAnsi" w:cs="Arial"/>
          <w:sz w:val="22"/>
          <w:szCs w:val="22"/>
        </w:rPr>
        <w:t>e think that you will find taking part in the study an interesting experience</w:t>
      </w:r>
      <w:r>
        <w:rPr>
          <w:rFonts w:asciiTheme="minorHAnsi" w:eastAsia="Arial" w:hAnsiTheme="minorHAnsi" w:cs="Arial"/>
          <w:sz w:val="22"/>
          <w:szCs w:val="22"/>
        </w:rPr>
        <w:t xml:space="preserve">, and by doing so </w:t>
      </w:r>
      <w:r>
        <w:rPr>
          <w:rFonts w:asciiTheme="minorHAnsi" w:hAnsiTheme="minorHAnsi"/>
          <w:sz w:val="22"/>
          <w:szCs w:val="22"/>
        </w:rPr>
        <w:t>you will be helping to improve our understanding of depression</w:t>
      </w:r>
      <w:r w:rsidRPr="00883752">
        <w:rPr>
          <w:rFonts w:asciiTheme="minorHAnsi" w:hAnsiTheme="minorHAnsi"/>
          <w:sz w:val="22"/>
          <w:szCs w:val="22"/>
        </w:rPr>
        <w:t xml:space="preserve">. </w:t>
      </w:r>
      <w:r w:rsidRPr="00883752">
        <w:rPr>
          <w:rFonts w:asciiTheme="minorHAnsi" w:eastAsia="Arial" w:hAnsiTheme="minorHAnsi" w:cs="Arial"/>
          <w:sz w:val="22"/>
          <w:szCs w:val="22"/>
        </w:rPr>
        <w:t>As a</w:t>
      </w:r>
      <w:r>
        <w:rPr>
          <w:rFonts w:asciiTheme="minorHAnsi" w:eastAsia="Arial" w:hAnsiTheme="minorHAnsi" w:cs="Arial"/>
          <w:sz w:val="22"/>
          <w:szCs w:val="22"/>
        </w:rPr>
        <w:t xml:space="preserve"> sign of our appreciation of </w:t>
      </w:r>
      <w:r w:rsidR="00AE5082">
        <w:rPr>
          <w:rFonts w:asciiTheme="minorHAnsi" w:eastAsia="Arial" w:hAnsiTheme="minorHAnsi" w:cs="Arial"/>
          <w:sz w:val="22"/>
          <w:szCs w:val="22"/>
        </w:rPr>
        <w:t>your time and effort you</w:t>
      </w:r>
      <w:r w:rsidR="00AE5082">
        <w:rPr>
          <w:rFonts w:asciiTheme="minorHAnsi" w:hAnsiTheme="minorHAnsi"/>
          <w:sz w:val="22"/>
          <w:szCs w:val="22"/>
        </w:rPr>
        <w:t xml:space="preserve"> will receive reimbursement in cash for taking part.</w:t>
      </w:r>
      <w:r w:rsidR="006D4543">
        <w:rPr>
          <w:rFonts w:asciiTheme="minorHAnsi" w:hAnsiTheme="minorHAnsi"/>
          <w:sz w:val="22"/>
          <w:szCs w:val="22"/>
        </w:rPr>
        <w:t xml:space="preserve"> You</w:t>
      </w:r>
      <w:r w:rsidR="006D4543" w:rsidRPr="006D4543">
        <w:rPr>
          <w:rFonts w:asciiTheme="minorHAnsi" w:hAnsiTheme="minorHAnsi"/>
          <w:sz w:val="22"/>
          <w:szCs w:val="22"/>
        </w:rPr>
        <w:t xml:space="preserve"> will</w:t>
      </w:r>
      <w:r w:rsidR="006D4543">
        <w:rPr>
          <w:rFonts w:asciiTheme="minorHAnsi" w:hAnsiTheme="minorHAnsi"/>
          <w:sz w:val="22"/>
          <w:szCs w:val="22"/>
        </w:rPr>
        <w:t xml:space="preserve"> also</w:t>
      </w:r>
      <w:r w:rsidR="006D4543" w:rsidRPr="006D4543">
        <w:rPr>
          <w:rFonts w:asciiTheme="minorHAnsi" w:hAnsiTheme="minorHAnsi"/>
          <w:sz w:val="22"/>
          <w:szCs w:val="22"/>
        </w:rPr>
        <w:t xml:space="preserve"> have the opportunity to win up to an extra £10 depending on your per</w:t>
      </w:r>
      <w:r w:rsidR="00DE0F3C">
        <w:rPr>
          <w:rFonts w:asciiTheme="minorHAnsi" w:hAnsiTheme="minorHAnsi"/>
          <w:sz w:val="22"/>
          <w:szCs w:val="22"/>
        </w:rPr>
        <w:t>formance on the computer tasks.</w:t>
      </w:r>
      <w:r>
        <w:rPr>
          <w:rFonts w:asciiTheme="minorHAnsi" w:hAnsiTheme="minorHAnsi"/>
          <w:sz w:val="22"/>
          <w:szCs w:val="22"/>
        </w:rPr>
        <w:t xml:space="preserve"> </w:t>
      </w:r>
      <w:r w:rsidRPr="00722FD0">
        <w:rPr>
          <w:rFonts w:asciiTheme="minorHAnsi" w:eastAsia="Arial" w:hAnsiTheme="minorHAnsi" w:cs="Arial"/>
          <w:sz w:val="22"/>
          <w:szCs w:val="22"/>
        </w:rPr>
        <w:t xml:space="preserve">We will also offer you a print-out of your EEG recording to take away with you if you wish. </w:t>
      </w:r>
    </w:p>
    <w:p w14:paraId="009031B7" w14:textId="77777777" w:rsidR="00481211" w:rsidRDefault="00481211" w:rsidP="003B48D8">
      <w:pPr>
        <w:spacing w:line="276" w:lineRule="auto"/>
        <w:rPr>
          <w:rFonts w:asciiTheme="minorHAnsi" w:eastAsia="Arial" w:hAnsiTheme="minorHAnsi" w:cs="Arial"/>
          <w:sz w:val="22"/>
          <w:szCs w:val="22"/>
        </w:rPr>
      </w:pPr>
    </w:p>
    <w:p w14:paraId="36CFF247" w14:textId="77777777" w:rsidR="00481211" w:rsidRPr="00647700" w:rsidRDefault="00481211" w:rsidP="00316028">
      <w:pPr>
        <w:spacing w:line="276" w:lineRule="auto"/>
        <w:rPr>
          <w:rFonts w:asciiTheme="minorHAnsi" w:eastAsia="Arial" w:hAnsiTheme="minorHAnsi" w:cs="Arial"/>
          <w:b/>
          <w:sz w:val="22"/>
          <w:szCs w:val="22"/>
        </w:rPr>
      </w:pPr>
      <w:r w:rsidRPr="00647700">
        <w:rPr>
          <w:rFonts w:asciiTheme="minorHAnsi" w:eastAsia="Arial" w:hAnsiTheme="minorHAnsi" w:cs="Arial"/>
          <w:b/>
          <w:sz w:val="22"/>
          <w:szCs w:val="22"/>
        </w:rPr>
        <w:t>What are the possible risks if you take part?</w:t>
      </w:r>
    </w:p>
    <w:p w14:paraId="628E5B7E" w14:textId="77777777" w:rsidR="00F1190A" w:rsidRPr="00FC3D29" w:rsidRDefault="00883752" w:rsidP="00316028">
      <w:pPr>
        <w:spacing w:line="276" w:lineRule="auto"/>
        <w:rPr>
          <w:rFonts w:asciiTheme="minorHAnsi" w:hAnsiTheme="minorHAnsi"/>
          <w:sz w:val="22"/>
          <w:szCs w:val="21"/>
        </w:rPr>
      </w:pPr>
      <w:r>
        <w:rPr>
          <w:rFonts w:asciiTheme="minorHAnsi" w:eastAsia="Arial" w:hAnsiTheme="minorHAnsi" w:cs="Arial"/>
          <w:sz w:val="22"/>
          <w:szCs w:val="22"/>
        </w:rPr>
        <w:t>There ar</w:t>
      </w:r>
      <w:r w:rsidR="00F1190A">
        <w:rPr>
          <w:rFonts w:asciiTheme="minorHAnsi" w:eastAsia="Arial" w:hAnsiTheme="minorHAnsi" w:cs="Arial"/>
          <w:sz w:val="22"/>
          <w:szCs w:val="22"/>
        </w:rPr>
        <w:t xml:space="preserve">e no known risks of EEG. </w:t>
      </w:r>
      <w:r w:rsidR="000243A2">
        <w:rPr>
          <w:rFonts w:asciiTheme="minorHAnsi" w:eastAsia="Arial" w:hAnsiTheme="minorHAnsi" w:cs="Arial"/>
          <w:sz w:val="22"/>
          <w:szCs w:val="22"/>
        </w:rPr>
        <w:t xml:space="preserve">There is a possibility that </w:t>
      </w:r>
      <w:r w:rsidR="003B48D8">
        <w:rPr>
          <w:rFonts w:asciiTheme="minorHAnsi" w:eastAsia="Arial" w:hAnsiTheme="minorHAnsi" w:cs="Arial"/>
          <w:sz w:val="22"/>
          <w:szCs w:val="22"/>
        </w:rPr>
        <w:t xml:space="preserve">some people </w:t>
      </w:r>
      <w:r w:rsidR="000243A2">
        <w:rPr>
          <w:rFonts w:asciiTheme="minorHAnsi" w:eastAsia="Arial" w:hAnsiTheme="minorHAnsi" w:cs="Arial"/>
          <w:sz w:val="22"/>
          <w:szCs w:val="22"/>
        </w:rPr>
        <w:t>could</w:t>
      </w:r>
      <w:r w:rsidR="00F1190A">
        <w:rPr>
          <w:rFonts w:asciiTheme="minorHAnsi" w:eastAsia="Arial" w:hAnsiTheme="minorHAnsi" w:cs="Arial"/>
          <w:sz w:val="22"/>
          <w:szCs w:val="22"/>
        </w:rPr>
        <w:t xml:space="preserve"> find some parts of the study upsetting, particularly the questions we will ask you about your mental health, the questionnaires which will ask about how anxious or depressed you generally feel, </w:t>
      </w:r>
      <w:r w:rsidR="006E432A">
        <w:rPr>
          <w:rFonts w:asciiTheme="minorHAnsi" w:eastAsia="Arial" w:hAnsiTheme="minorHAnsi" w:cs="Arial"/>
          <w:sz w:val="22"/>
          <w:szCs w:val="22"/>
        </w:rPr>
        <w:t xml:space="preserve">and adverse experiences during childhood. </w:t>
      </w:r>
      <w:r w:rsidR="006E432A">
        <w:rPr>
          <w:rFonts w:asciiTheme="minorHAnsi" w:hAnsiTheme="minorHAnsi"/>
          <w:sz w:val="22"/>
          <w:szCs w:val="21"/>
        </w:rPr>
        <w:t>You can</w:t>
      </w:r>
      <w:r w:rsidR="00F1190A" w:rsidRPr="00F57441">
        <w:rPr>
          <w:rFonts w:asciiTheme="minorHAnsi" w:hAnsiTheme="minorHAnsi"/>
          <w:sz w:val="22"/>
          <w:szCs w:val="21"/>
        </w:rPr>
        <w:t xml:space="preserve"> stop the study any time if you want to without having to give a</w:t>
      </w:r>
      <w:r w:rsidR="00DA4D95">
        <w:rPr>
          <w:rFonts w:asciiTheme="minorHAnsi" w:hAnsiTheme="minorHAnsi"/>
          <w:sz w:val="22"/>
          <w:szCs w:val="21"/>
        </w:rPr>
        <w:t xml:space="preserve"> reason. </w:t>
      </w:r>
      <w:r w:rsidR="006E432A">
        <w:rPr>
          <w:rFonts w:asciiTheme="minorHAnsi" w:hAnsiTheme="minorHAnsi"/>
          <w:sz w:val="22"/>
          <w:szCs w:val="21"/>
        </w:rPr>
        <w:t>You will not be</w:t>
      </w:r>
      <w:r w:rsidR="00F1190A" w:rsidRPr="00F57441">
        <w:rPr>
          <w:rFonts w:asciiTheme="minorHAnsi" w:hAnsiTheme="minorHAnsi"/>
          <w:sz w:val="22"/>
          <w:szCs w:val="21"/>
        </w:rPr>
        <w:t xml:space="preserve"> penalise</w:t>
      </w:r>
      <w:r w:rsidR="006E432A">
        <w:rPr>
          <w:rFonts w:asciiTheme="minorHAnsi" w:hAnsiTheme="minorHAnsi"/>
          <w:sz w:val="22"/>
          <w:szCs w:val="21"/>
        </w:rPr>
        <w:t>d</w:t>
      </w:r>
      <w:r w:rsidR="00F1190A" w:rsidRPr="00F57441">
        <w:rPr>
          <w:rFonts w:asciiTheme="minorHAnsi" w:hAnsiTheme="minorHAnsi"/>
          <w:sz w:val="22"/>
          <w:szCs w:val="21"/>
        </w:rPr>
        <w:t xml:space="preserve"> in any way if you decide to do this. </w:t>
      </w:r>
      <w:r w:rsidR="00F1190A">
        <w:rPr>
          <w:rFonts w:asciiTheme="minorHAnsi" w:hAnsiTheme="minorHAnsi"/>
          <w:sz w:val="22"/>
          <w:szCs w:val="21"/>
        </w:rPr>
        <w:t xml:space="preserve">In addition, </w:t>
      </w:r>
      <w:r w:rsidR="00F1190A" w:rsidRPr="00F57441">
        <w:rPr>
          <w:rFonts w:asciiTheme="minorHAnsi" w:hAnsiTheme="minorHAnsi"/>
          <w:sz w:val="22"/>
          <w:szCs w:val="21"/>
        </w:rPr>
        <w:t xml:space="preserve">if you become </w:t>
      </w:r>
      <w:r w:rsidR="004736DB">
        <w:rPr>
          <w:rFonts w:asciiTheme="minorHAnsi" w:hAnsiTheme="minorHAnsi"/>
          <w:sz w:val="22"/>
          <w:szCs w:val="21"/>
        </w:rPr>
        <w:t>at all</w:t>
      </w:r>
      <w:r w:rsidR="004736DB" w:rsidRPr="00F57441">
        <w:rPr>
          <w:rFonts w:asciiTheme="minorHAnsi" w:hAnsiTheme="minorHAnsi"/>
          <w:sz w:val="22"/>
          <w:szCs w:val="21"/>
        </w:rPr>
        <w:t xml:space="preserve"> </w:t>
      </w:r>
      <w:r w:rsidR="00F1190A" w:rsidRPr="00F57441">
        <w:rPr>
          <w:rFonts w:asciiTheme="minorHAnsi" w:hAnsiTheme="minorHAnsi"/>
          <w:sz w:val="22"/>
          <w:szCs w:val="21"/>
        </w:rPr>
        <w:t xml:space="preserve">distressed during the </w:t>
      </w:r>
      <w:r w:rsidR="00F1190A">
        <w:rPr>
          <w:rFonts w:asciiTheme="minorHAnsi" w:hAnsiTheme="minorHAnsi"/>
          <w:sz w:val="22"/>
          <w:szCs w:val="21"/>
        </w:rPr>
        <w:t>study</w:t>
      </w:r>
      <w:r w:rsidR="00F1190A" w:rsidRPr="00F57441">
        <w:rPr>
          <w:rFonts w:asciiTheme="minorHAnsi" w:hAnsiTheme="minorHAnsi"/>
          <w:sz w:val="22"/>
          <w:szCs w:val="21"/>
        </w:rPr>
        <w:t xml:space="preserve"> then we will </w:t>
      </w:r>
      <w:r w:rsidR="00F1190A">
        <w:rPr>
          <w:rFonts w:asciiTheme="minorHAnsi" w:hAnsiTheme="minorHAnsi"/>
          <w:sz w:val="22"/>
          <w:szCs w:val="21"/>
        </w:rPr>
        <w:t>advise you to contact your GP with the information contained in this sheet</w:t>
      </w:r>
      <w:r w:rsidR="00387312">
        <w:rPr>
          <w:rFonts w:asciiTheme="minorHAnsi" w:hAnsiTheme="minorHAnsi"/>
          <w:sz w:val="22"/>
          <w:szCs w:val="21"/>
        </w:rPr>
        <w:t>.</w:t>
      </w:r>
      <w:r w:rsidR="004736DB">
        <w:rPr>
          <w:rFonts w:asciiTheme="minorHAnsi" w:hAnsiTheme="minorHAnsi"/>
          <w:sz w:val="22"/>
          <w:szCs w:val="21"/>
        </w:rPr>
        <w:t xml:space="preserve"> We will also</w:t>
      </w:r>
      <w:r w:rsidR="00F1190A">
        <w:rPr>
          <w:rFonts w:asciiTheme="minorHAnsi" w:hAnsiTheme="minorHAnsi"/>
          <w:sz w:val="22"/>
          <w:szCs w:val="21"/>
        </w:rPr>
        <w:t xml:space="preserve"> give </w:t>
      </w:r>
      <w:r w:rsidR="00F1190A" w:rsidRPr="00F57441">
        <w:rPr>
          <w:rFonts w:asciiTheme="minorHAnsi" w:hAnsiTheme="minorHAnsi"/>
          <w:sz w:val="22"/>
          <w:szCs w:val="21"/>
        </w:rPr>
        <w:t xml:space="preserve">you a list of </w:t>
      </w:r>
      <w:r w:rsidR="00F1190A">
        <w:rPr>
          <w:rFonts w:asciiTheme="minorHAnsi" w:hAnsiTheme="minorHAnsi"/>
          <w:sz w:val="22"/>
          <w:szCs w:val="21"/>
        </w:rPr>
        <w:t xml:space="preserve">advice and support </w:t>
      </w:r>
      <w:r w:rsidR="00FC3D29">
        <w:rPr>
          <w:rFonts w:asciiTheme="minorHAnsi" w:hAnsiTheme="minorHAnsi"/>
          <w:sz w:val="22"/>
          <w:szCs w:val="21"/>
        </w:rPr>
        <w:t>resources that you may find helpful.</w:t>
      </w:r>
      <w:r w:rsidR="00F1190A" w:rsidRPr="00F57441">
        <w:rPr>
          <w:rFonts w:asciiTheme="minorHAnsi" w:hAnsiTheme="minorHAnsi" w:cs="Arial"/>
          <w:i/>
          <w:sz w:val="22"/>
          <w:szCs w:val="21"/>
        </w:rPr>
        <w:t xml:space="preserve"> </w:t>
      </w:r>
    </w:p>
    <w:p w14:paraId="0A58E3F1" w14:textId="77777777" w:rsidR="004736DB" w:rsidRDefault="004736DB" w:rsidP="00316028">
      <w:pPr>
        <w:spacing w:line="276" w:lineRule="auto"/>
        <w:rPr>
          <w:rFonts w:asciiTheme="minorHAnsi" w:eastAsia="Arial" w:hAnsiTheme="minorHAnsi" w:cs="Arial"/>
          <w:b/>
          <w:sz w:val="22"/>
          <w:szCs w:val="22"/>
        </w:rPr>
      </w:pPr>
    </w:p>
    <w:p w14:paraId="0F2D4F00" w14:textId="77777777" w:rsidR="00193199" w:rsidRPr="00647700" w:rsidRDefault="006B6CF3" w:rsidP="00316028">
      <w:pPr>
        <w:spacing w:line="276" w:lineRule="auto"/>
        <w:rPr>
          <w:rFonts w:asciiTheme="minorHAnsi" w:eastAsia="Arial" w:hAnsiTheme="minorHAnsi" w:cs="Arial"/>
          <w:b/>
          <w:sz w:val="22"/>
          <w:szCs w:val="22"/>
        </w:rPr>
      </w:pPr>
      <w:r w:rsidRPr="00647700">
        <w:rPr>
          <w:rFonts w:asciiTheme="minorHAnsi" w:eastAsia="Arial" w:hAnsiTheme="minorHAnsi" w:cs="Arial"/>
          <w:b/>
          <w:sz w:val="22"/>
          <w:szCs w:val="22"/>
        </w:rPr>
        <w:t>How will we maintain confidentiality of your information</w:t>
      </w:r>
      <w:r w:rsidR="00750DB9" w:rsidRPr="00647700">
        <w:rPr>
          <w:rFonts w:asciiTheme="minorHAnsi" w:eastAsia="Arial" w:hAnsiTheme="minorHAnsi" w:cs="Arial"/>
          <w:b/>
          <w:sz w:val="22"/>
          <w:szCs w:val="22"/>
        </w:rPr>
        <w:t>?</w:t>
      </w:r>
    </w:p>
    <w:p w14:paraId="583C5A30" w14:textId="77777777" w:rsidR="006B6CF3" w:rsidRDefault="006B6CF3" w:rsidP="00316028">
      <w:pPr>
        <w:spacing w:line="276" w:lineRule="auto"/>
        <w:rPr>
          <w:rFonts w:asciiTheme="minorHAnsi" w:eastAsia="Arial" w:hAnsiTheme="minorHAnsi" w:cs="Arial"/>
          <w:sz w:val="22"/>
          <w:szCs w:val="22"/>
        </w:rPr>
      </w:pPr>
      <w:r>
        <w:rPr>
          <w:rFonts w:asciiTheme="minorHAnsi" w:eastAsia="Arial" w:hAnsiTheme="minorHAnsi" w:cs="Arial"/>
          <w:sz w:val="22"/>
          <w:szCs w:val="22"/>
        </w:rPr>
        <w:t>Your information will be regarded as strictly confidential. In order to anonymise your data you will be given an ID number at the start of the study and any information gained from you will be linked to this.</w:t>
      </w:r>
      <w:r w:rsidR="003F260A" w:rsidRPr="003F260A">
        <w:rPr>
          <w:rFonts w:asciiTheme="minorHAnsi" w:eastAsia="Arial" w:hAnsiTheme="minorHAnsi" w:cs="Arial"/>
          <w:sz w:val="22"/>
          <w:szCs w:val="22"/>
        </w:rPr>
        <w:t xml:space="preserve"> </w:t>
      </w:r>
      <w:r w:rsidR="003F260A">
        <w:rPr>
          <w:rFonts w:asciiTheme="minorHAnsi" w:eastAsia="Arial" w:hAnsiTheme="minorHAnsi" w:cs="Arial"/>
          <w:sz w:val="22"/>
          <w:szCs w:val="22"/>
        </w:rPr>
        <w:t>The only exception to this is the consent form and whether you passed the telephone screening</w:t>
      </w:r>
      <w:r>
        <w:rPr>
          <w:rFonts w:asciiTheme="minorHAnsi" w:eastAsia="Arial" w:hAnsiTheme="minorHAnsi" w:cs="Arial"/>
          <w:sz w:val="22"/>
          <w:szCs w:val="22"/>
        </w:rPr>
        <w:t xml:space="preserve">, which will contain identification information. Any information about you that is kept on paper forms will be stored in a </w:t>
      </w:r>
      <w:r w:rsidR="004736DB">
        <w:rPr>
          <w:rFonts w:asciiTheme="minorHAnsi" w:eastAsia="Arial" w:hAnsiTheme="minorHAnsi" w:cs="Arial"/>
          <w:sz w:val="22"/>
          <w:szCs w:val="22"/>
        </w:rPr>
        <w:t xml:space="preserve">securely </w:t>
      </w:r>
      <w:r>
        <w:rPr>
          <w:rFonts w:asciiTheme="minorHAnsi" w:eastAsia="Arial" w:hAnsiTheme="minorHAnsi" w:cs="Arial"/>
          <w:sz w:val="22"/>
          <w:szCs w:val="22"/>
        </w:rPr>
        <w:t xml:space="preserve">locked cabinet. Any electronic data will be stored in password protected or encrypted files. </w:t>
      </w:r>
      <w:r w:rsidR="004D49C4">
        <w:rPr>
          <w:rFonts w:asciiTheme="minorHAnsi" w:eastAsia="Arial" w:hAnsiTheme="minorHAnsi" w:cs="Arial"/>
          <w:sz w:val="22"/>
          <w:szCs w:val="22"/>
        </w:rPr>
        <w:t xml:space="preserve">Only researchers directly involved in the study will have access to this information. </w:t>
      </w:r>
    </w:p>
    <w:p w14:paraId="1E5CBD34" w14:textId="77777777" w:rsidR="00193199" w:rsidRDefault="00193199" w:rsidP="00316028">
      <w:pPr>
        <w:spacing w:line="276" w:lineRule="auto"/>
        <w:rPr>
          <w:rFonts w:asciiTheme="minorHAnsi" w:eastAsia="Arial" w:hAnsiTheme="minorHAnsi" w:cs="Arial"/>
          <w:sz w:val="22"/>
          <w:szCs w:val="22"/>
        </w:rPr>
      </w:pPr>
    </w:p>
    <w:p w14:paraId="66D33E98" w14:textId="77777777" w:rsidR="006B6CF3" w:rsidRPr="00B45DCB" w:rsidRDefault="006B6CF3" w:rsidP="00316028">
      <w:pPr>
        <w:spacing w:line="276" w:lineRule="auto"/>
        <w:rPr>
          <w:rFonts w:asciiTheme="minorHAnsi" w:eastAsia="Arial" w:hAnsiTheme="minorHAnsi" w:cs="Arial"/>
          <w:sz w:val="22"/>
          <w:szCs w:val="22"/>
        </w:rPr>
      </w:pPr>
      <w:r w:rsidRPr="00F57441">
        <w:rPr>
          <w:rFonts w:asciiTheme="minorHAnsi" w:hAnsiTheme="minorHAnsi"/>
          <w:sz w:val="22"/>
          <w:szCs w:val="21"/>
        </w:rPr>
        <w:t xml:space="preserve">Your responses remain completely confidential unless you tell us something to suggest that your health and safety is currently in danger (e.g. abuse or extreme distress). In this situation, </w:t>
      </w:r>
      <w:r w:rsidR="00EE20F7">
        <w:rPr>
          <w:rFonts w:asciiTheme="minorHAnsi" w:hAnsiTheme="minorHAnsi"/>
          <w:sz w:val="22"/>
          <w:szCs w:val="21"/>
        </w:rPr>
        <w:t>only essential information would</w:t>
      </w:r>
      <w:r w:rsidRPr="00F57441">
        <w:rPr>
          <w:rFonts w:asciiTheme="minorHAnsi" w:hAnsiTheme="minorHAnsi"/>
          <w:sz w:val="22"/>
          <w:szCs w:val="21"/>
        </w:rPr>
        <w:t xml:space="preserve"> be communicated to the appropriate bodies.</w:t>
      </w:r>
    </w:p>
    <w:p w14:paraId="51152ABB" w14:textId="77777777" w:rsidR="006B6CF3" w:rsidRDefault="006B6CF3" w:rsidP="00316028">
      <w:pPr>
        <w:spacing w:line="276" w:lineRule="auto"/>
        <w:rPr>
          <w:rFonts w:asciiTheme="minorHAnsi" w:eastAsia="Arial" w:hAnsiTheme="minorHAnsi" w:cs="Arial"/>
          <w:sz w:val="22"/>
          <w:szCs w:val="22"/>
        </w:rPr>
      </w:pPr>
    </w:p>
    <w:p w14:paraId="341515C9" w14:textId="77777777" w:rsidR="00193199" w:rsidRPr="00647700" w:rsidRDefault="00750DB9" w:rsidP="00316028">
      <w:pPr>
        <w:spacing w:line="276" w:lineRule="auto"/>
        <w:rPr>
          <w:rFonts w:asciiTheme="minorHAnsi" w:eastAsia="Arial" w:hAnsiTheme="minorHAnsi" w:cs="Arial"/>
          <w:b/>
          <w:sz w:val="22"/>
          <w:szCs w:val="22"/>
        </w:rPr>
      </w:pPr>
      <w:r w:rsidRPr="00647700">
        <w:rPr>
          <w:rFonts w:asciiTheme="minorHAnsi" w:eastAsia="Arial" w:hAnsiTheme="minorHAnsi" w:cs="Arial"/>
          <w:b/>
          <w:sz w:val="22"/>
          <w:szCs w:val="22"/>
        </w:rPr>
        <w:t xml:space="preserve">How </w:t>
      </w:r>
      <w:r w:rsidR="000036CF" w:rsidRPr="00647700">
        <w:rPr>
          <w:rFonts w:asciiTheme="minorHAnsi" w:eastAsia="Arial" w:hAnsiTheme="minorHAnsi" w:cs="Arial"/>
          <w:b/>
          <w:sz w:val="22"/>
          <w:szCs w:val="22"/>
        </w:rPr>
        <w:t>are we funding the study</w:t>
      </w:r>
      <w:r w:rsidRPr="00647700">
        <w:rPr>
          <w:rFonts w:asciiTheme="minorHAnsi" w:eastAsia="Arial" w:hAnsiTheme="minorHAnsi" w:cs="Arial"/>
          <w:b/>
          <w:sz w:val="22"/>
          <w:szCs w:val="22"/>
        </w:rPr>
        <w:t>?</w:t>
      </w:r>
    </w:p>
    <w:p w14:paraId="27F18F4C" w14:textId="77777777" w:rsidR="00193199" w:rsidRPr="00B45DCB" w:rsidRDefault="00750DB9" w:rsidP="00316028">
      <w:pPr>
        <w:spacing w:line="276" w:lineRule="auto"/>
        <w:rPr>
          <w:rFonts w:asciiTheme="minorHAnsi" w:eastAsia="Arial" w:hAnsiTheme="minorHAnsi" w:cs="Arial"/>
          <w:sz w:val="22"/>
          <w:szCs w:val="22"/>
        </w:rPr>
      </w:pPr>
      <w:r w:rsidRPr="00B45DCB">
        <w:rPr>
          <w:rFonts w:asciiTheme="minorHAnsi" w:eastAsia="Arial" w:hAnsiTheme="minorHAnsi" w:cs="Arial"/>
          <w:sz w:val="22"/>
          <w:szCs w:val="22"/>
        </w:rPr>
        <w:t xml:space="preserve">The project is being funded by </w:t>
      </w:r>
      <w:r w:rsidR="000036CF">
        <w:rPr>
          <w:rFonts w:asciiTheme="minorHAnsi" w:eastAsia="Arial" w:hAnsiTheme="minorHAnsi" w:cs="Arial"/>
          <w:sz w:val="22"/>
          <w:szCs w:val="22"/>
        </w:rPr>
        <w:t>Medical Research Council (</w:t>
      </w:r>
      <w:r w:rsidR="000036CF" w:rsidRPr="000036CF">
        <w:rPr>
          <w:rFonts w:asciiTheme="minorHAnsi" w:eastAsia="Arial" w:hAnsiTheme="minorHAnsi" w:cs="Arial"/>
          <w:sz w:val="22"/>
          <w:szCs w:val="22"/>
        </w:rPr>
        <w:t>http://www.mrc.ac.uk/</w:t>
      </w:r>
      <w:r w:rsidR="000036CF">
        <w:rPr>
          <w:rFonts w:asciiTheme="minorHAnsi" w:eastAsia="Arial" w:hAnsiTheme="minorHAnsi" w:cs="Arial"/>
          <w:sz w:val="22"/>
          <w:szCs w:val="22"/>
        </w:rPr>
        <w:t>)</w:t>
      </w:r>
      <w:r w:rsidRPr="00B45DCB">
        <w:rPr>
          <w:rFonts w:asciiTheme="minorHAnsi" w:eastAsia="Arial" w:hAnsiTheme="minorHAnsi" w:cs="Arial"/>
          <w:sz w:val="22"/>
          <w:szCs w:val="22"/>
        </w:rPr>
        <w:t>.  The study has been approved by the King’s College London Research Ethics Committee.</w:t>
      </w:r>
    </w:p>
    <w:p w14:paraId="791310D3" w14:textId="77777777" w:rsidR="00193199" w:rsidRPr="00B45DCB" w:rsidRDefault="00193199" w:rsidP="00316028">
      <w:pPr>
        <w:spacing w:line="276" w:lineRule="auto"/>
        <w:rPr>
          <w:rFonts w:asciiTheme="minorHAnsi" w:eastAsia="Arial" w:hAnsiTheme="minorHAnsi" w:cs="Arial"/>
          <w:sz w:val="22"/>
          <w:szCs w:val="22"/>
        </w:rPr>
      </w:pPr>
    </w:p>
    <w:p w14:paraId="6B797406" w14:textId="77777777" w:rsidR="00193199" w:rsidRPr="00647700" w:rsidRDefault="00750DB9" w:rsidP="00316028">
      <w:pPr>
        <w:spacing w:line="276" w:lineRule="auto"/>
        <w:rPr>
          <w:rFonts w:asciiTheme="minorHAnsi" w:eastAsia="Arial" w:hAnsiTheme="minorHAnsi" w:cs="Arial"/>
          <w:b/>
          <w:sz w:val="22"/>
          <w:szCs w:val="22"/>
        </w:rPr>
      </w:pPr>
      <w:r w:rsidRPr="00647700">
        <w:rPr>
          <w:rFonts w:asciiTheme="minorHAnsi" w:eastAsia="Arial" w:hAnsiTheme="minorHAnsi" w:cs="Arial"/>
          <w:b/>
          <w:sz w:val="22"/>
          <w:szCs w:val="22"/>
        </w:rPr>
        <w:t>What will happen to the results of the study?</w:t>
      </w:r>
    </w:p>
    <w:p w14:paraId="2D64F04F" w14:textId="77777777" w:rsidR="00193199" w:rsidRPr="00B45DCB" w:rsidRDefault="004D49C4" w:rsidP="00316028">
      <w:pPr>
        <w:spacing w:line="276" w:lineRule="auto"/>
        <w:rPr>
          <w:rFonts w:asciiTheme="minorHAnsi" w:eastAsia="Arial" w:hAnsiTheme="minorHAnsi" w:cs="Arial"/>
          <w:sz w:val="22"/>
          <w:szCs w:val="22"/>
        </w:rPr>
      </w:pPr>
      <w:r>
        <w:rPr>
          <w:rFonts w:asciiTheme="minorHAnsi" w:eastAsia="Arial" w:hAnsiTheme="minorHAnsi" w:cs="Arial"/>
          <w:sz w:val="22"/>
          <w:szCs w:val="22"/>
        </w:rPr>
        <w:t xml:space="preserve">We </w:t>
      </w:r>
      <w:r w:rsidR="00750DB9" w:rsidRPr="00B45DCB">
        <w:rPr>
          <w:rFonts w:asciiTheme="minorHAnsi" w:eastAsia="Arial" w:hAnsiTheme="minorHAnsi" w:cs="Arial"/>
          <w:sz w:val="22"/>
          <w:szCs w:val="22"/>
        </w:rPr>
        <w:t>plan to disseminate the research findings through publicatio</w:t>
      </w:r>
      <w:r w:rsidR="00270A89">
        <w:rPr>
          <w:rFonts w:asciiTheme="minorHAnsi" w:eastAsia="Arial" w:hAnsiTheme="minorHAnsi" w:cs="Arial"/>
          <w:sz w:val="22"/>
          <w:szCs w:val="22"/>
        </w:rPr>
        <w:t>n and conferences within the UK, and if possible they will be reported in the media.</w:t>
      </w:r>
    </w:p>
    <w:p w14:paraId="1463D05B" w14:textId="77777777" w:rsidR="00193199" w:rsidRPr="00B45DCB" w:rsidRDefault="00193199" w:rsidP="00316028">
      <w:pPr>
        <w:spacing w:line="276" w:lineRule="auto"/>
        <w:rPr>
          <w:rFonts w:asciiTheme="minorHAnsi" w:eastAsia="Arial" w:hAnsiTheme="minorHAnsi" w:cs="Arial"/>
          <w:b/>
          <w:sz w:val="22"/>
          <w:szCs w:val="22"/>
          <w:u w:val="single"/>
        </w:rPr>
      </w:pPr>
    </w:p>
    <w:p w14:paraId="543CFBBD" w14:textId="77777777" w:rsidR="00193199" w:rsidRPr="00647700" w:rsidRDefault="00750DB9" w:rsidP="00316028">
      <w:pPr>
        <w:spacing w:line="276" w:lineRule="auto"/>
        <w:rPr>
          <w:rFonts w:asciiTheme="minorHAnsi" w:eastAsia="Arial" w:hAnsiTheme="minorHAnsi" w:cs="Arial"/>
          <w:b/>
          <w:sz w:val="22"/>
          <w:szCs w:val="22"/>
        </w:rPr>
      </w:pPr>
      <w:r w:rsidRPr="00647700">
        <w:rPr>
          <w:rFonts w:asciiTheme="minorHAnsi" w:eastAsia="Arial" w:hAnsiTheme="minorHAnsi" w:cs="Arial"/>
          <w:b/>
          <w:sz w:val="22"/>
          <w:szCs w:val="22"/>
        </w:rPr>
        <w:t xml:space="preserve">Who should I contact for </w:t>
      </w:r>
      <w:r w:rsidR="00241F3C" w:rsidRPr="00647700">
        <w:rPr>
          <w:rFonts w:asciiTheme="minorHAnsi" w:eastAsia="Arial" w:hAnsiTheme="minorHAnsi" w:cs="Arial"/>
          <w:b/>
          <w:sz w:val="22"/>
          <w:szCs w:val="22"/>
        </w:rPr>
        <w:t>more</w:t>
      </w:r>
      <w:r w:rsidRPr="00647700">
        <w:rPr>
          <w:rFonts w:asciiTheme="minorHAnsi" w:eastAsia="Arial" w:hAnsiTheme="minorHAnsi" w:cs="Arial"/>
          <w:b/>
          <w:sz w:val="22"/>
          <w:szCs w:val="22"/>
        </w:rPr>
        <w:t xml:space="preserve"> information?</w:t>
      </w:r>
    </w:p>
    <w:p w14:paraId="429262D8" w14:textId="10C3CA83" w:rsidR="00193199" w:rsidRDefault="00750DB9" w:rsidP="00316028">
      <w:pPr>
        <w:spacing w:line="276" w:lineRule="auto"/>
        <w:rPr>
          <w:rFonts w:asciiTheme="minorHAnsi" w:eastAsia="Arial" w:hAnsiTheme="minorHAnsi" w:cs="Arial"/>
          <w:sz w:val="22"/>
          <w:szCs w:val="22"/>
        </w:rPr>
      </w:pPr>
      <w:r w:rsidRPr="00B45DCB">
        <w:rPr>
          <w:rFonts w:asciiTheme="minorHAnsi" w:eastAsia="Arial" w:hAnsiTheme="minorHAnsi" w:cs="Arial"/>
          <w:sz w:val="22"/>
          <w:szCs w:val="22"/>
        </w:rPr>
        <w:lastRenderedPageBreak/>
        <w:t>If you have any questions or require more information a</w:t>
      </w:r>
      <w:r w:rsidR="00B250D0">
        <w:rPr>
          <w:rFonts w:asciiTheme="minorHAnsi" w:eastAsia="Arial" w:hAnsiTheme="minorHAnsi" w:cs="Arial"/>
          <w:sz w:val="22"/>
          <w:szCs w:val="22"/>
        </w:rPr>
        <w:t>bout this study, please contact the RAPID team</w:t>
      </w:r>
      <w:r w:rsidR="004D49C4">
        <w:rPr>
          <w:rFonts w:asciiTheme="minorHAnsi" w:eastAsia="Arial" w:hAnsiTheme="minorHAnsi" w:cs="Arial"/>
          <w:sz w:val="22"/>
          <w:szCs w:val="22"/>
        </w:rPr>
        <w:t>:</w:t>
      </w:r>
    </w:p>
    <w:p w14:paraId="04E6C280" w14:textId="77777777" w:rsidR="004D49C4" w:rsidRDefault="004D49C4" w:rsidP="00316028">
      <w:pPr>
        <w:spacing w:line="276" w:lineRule="auto"/>
        <w:rPr>
          <w:rFonts w:asciiTheme="minorHAnsi" w:eastAsia="Arial"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5567"/>
      </w:tblGrid>
      <w:tr w:rsidR="00AF699E" w14:paraId="053019EC" w14:textId="77777777" w:rsidTr="00AF699E">
        <w:tc>
          <w:tcPr>
            <w:tcW w:w="4219" w:type="dxa"/>
          </w:tcPr>
          <w:p w14:paraId="23C06DA9" w14:textId="5379CEC4" w:rsidR="00AF699E" w:rsidRDefault="00B250D0" w:rsidP="00AF699E">
            <w:pPr>
              <w:spacing w:line="276" w:lineRule="auto"/>
              <w:rPr>
                <w:rFonts w:asciiTheme="minorHAnsi" w:eastAsia="Arial" w:hAnsiTheme="minorHAnsi" w:cs="Arial"/>
                <w:sz w:val="22"/>
                <w:szCs w:val="22"/>
              </w:rPr>
            </w:pPr>
            <w:r>
              <w:rPr>
                <w:rFonts w:asciiTheme="minorHAnsi" w:eastAsia="Arial" w:hAnsiTheme="minorHAnsi" w:cs="Arial"/>
                <w:sz w:val="22"/>
                <w:szCs w:val="22"/>
              </w:rPr>
              <w:t xml:space="preserve">Email: </w:t>
            </w:r>
            <w:hyperlink r:id="rId10" w:history="1">
              <w:r w:rsidRPr="002A534A">
                <w:rPr>
                  <w:rStyle w:val="Hyperlink"/>
                  <w:rFonts w:asciiTheme="minorHAnsi" w:eastAsia="Arial" w:hAnsiTheme="minorHAnsi" w:cs="Arial"/>
                  <w:sz w:val="22"/>
                  <w:szCs w:val="22"/>
                </w:rPr>
                <w:t>rapid@kcl.ac.uk</w:t>
              </w:r>
            </w:hyperlink>
            <w:r>
              <w:rPr>
                <w:rFonts w:asciiTheme="minorHAnsi" w:eastAsia="Arial" w:hAnsiTheme="minorHAnsi" w:cs="Arial"/>
                <w:sz w:val="22"/>
                <w:szCs w:val="22"/>
              </w:rPr>
              <w:t xml:space="preserve"> </w:t>
            </w:r>
          </w:p>
          <w:p w14:paraId="283BB8F9" w14:textId="77777777" w:rsidR="00AF699E" w:rsidRPr="00B45DCB" w:rsidRDefault="00AF699E" w:rsidP="00AF699E">
            <w:pPr>
              <w:spacing w:line="276" w:lineRule="auto"/>
              <w:rPr>
                <w:rFonts w:asciiTheme="minorHAnsi" w:eastAsia="Arial" w:hAnsiTheme="minorHAnsi" w:cs="Arial"/>
                <w:sz w:val="22"/>
                <w:szCs w:val="22"/>
              </w:rPr>
            </w:pPr>
            <w:r>
              <w:rPr>
                <w:rFonts w:asciiTheme="minorHAnsi" w:eastAsia="Arial" w:hAnsiTheme="minorHAnsi" w:cs="Arial"/>
                <w:sz w:val="22"/>
                <w:szCs w:val="22"/>
              </w:rPr>
              <w:t>Tel: 020 7848 5401</w:t>
            </w:r>
          </w:p>
          <w:p w14:paraId="1633F45D" w14:textId="77777777" w:rsidR="00AF699E" w:rsidRDefault="00AF699E" w:rsidP="00316028">
            <w:pPr>
              <w:spacing w:line="276" w:lineRule="auto"/>
              <w:rPr>
                <w:rFonts w:asciiTheme="minorHAnsi" w:eastAsia="Arial" w:hAnsiTheme="minorHAnsi" w:cs="Arial"/>
                <w:sz w:val="22"/>
                <w:szCs w:val="22"/>
              </w:rPr>
            </w:pPr>
          </w:p>
        </w:tc>
        <w:tc>
          <w:tcPr>
            <w:tcW w:w="5636" w:type="dxa"/>
          </w:tcPr>
          <w:p w14:paraId="62324756" w14:textId="255DFB7D" w:rsidR="00AF699E" w:rsidRDefault="00B250D0" w:rsidP="00AF699E">
            <w:pPr>
              <w:spacing w:line="276" w:lineRule="auto"/>
              <w:rPr>
                <w:rFonts w:asciiTheme="minorHAnsi" w:eastAsia="Arial" w:hAnsiTheme="minorHAnsi" w:cs="Arial"/>
                <w:sz w:val="22"/>
                <w:szCs w:val="22"/>
              </w:rPr>
            </w:pPr>
            <w:r>
              <w:rPr>
                <w:rFonts w:asciiTheme="minorHAnsi" w:eastAsia="Arial" w:hAnsiTheme="minorHAnsi" w:cs="Arial"/>
                <w:sz w:val="22"/>
                <w:szCs w:val="22"/>
              </w:rPr>
              <w:t>Laura Riddleston Room C3.16</w:t>
            </w:r>
          </w:p>
          <w:p w14:paraId="3DE786E2" w14:textId="77777777" w:rsidR="00AF699E" w:rsidRDefault="00AF699E" w:rsidP="00AF699E">
            <w:pPr>
              <w:spacing w:line="276" w:lineRule="auto"/>
              <w:rPr>
                <w:rFonts w:asciiTheme="minorHAnsi" w:eastAsia="Arial" w:hAnsiTheme="minorHAnsi" w:cs="Arial"/>
                <w:sz w:val="22"/>
                <w:szCs w:val="22"/>
              </w:rPr>
            </w:pPr>
            <w:r>
              <w:rPr>
                <w:rFonts w:asciiTheme="minorHAnsi" w:eastAsia="Arial" w:hAnsiTheme="minorHAnsi" w:cs="Arial"/>
                <w:sz w:val="22"/>
                <w:szCs w:val="22"/>
              </w:rPr>
              <w:t>MRC SGDP Centre, IoPPN, P080</w:t>
            </w:r>
          </w:p>
          <w:p w14:paraId="762E615E" w14:textId="77777777" w:rsidR="00AF699E" w:rsidRDefault="00AF699E" w:rsidP="00AF699E">
            <w:pPr>
              <w:spacing w:line="276" w:lineRule="auto"/>
              <w:rPr>
                <w:rFonts w:asciiTheme="minorHAnsi" w:eastAsia="Arial" w:hAnsiTheme="minorHAnsi" w:cs="Arial"/>
                <w:sz w:val="22"/>
                <w:szCs w:val="22"/>
              </w:rPr>
            </w:pPr>
            <w:r>
              <w:rPr>
                <w:rFonts w:asciiTheme="minorHAnsi" w:eastAsia="Arial" w:hAnsiTheme="minorHAnsi" w:cs="Arial"/>
                <w:sz w:val="22"/>
                <w:szCs w:val="22"/>
              </w:rPr>
              <w:t>16 De Crespigny Park</w:t>
            </w:r>
          </w:p>
          <w:p w14:paraId="6C5A481C" w14:textId="77777777" w:rsidR="00AF699E" w:rsidRDefault="00AF699E" w:rsidP="00AF699E">
            <w:pPr>
              <w:spacing w:line="276" w:lineRule="auto"/>
              <w:rPr>
                <w:rFonts w:asciiTheme="minorHAnsi" w:eastAsia="Arial" w:hAnsiTheme="minorHAnsi" w:cs="Arial"/>
                <w:sz w:val="22"/>
                <w:szCs w:val="22"/>
              </w:rPr>
            </w:pPr>
            <w:r>
              <w:rPr>
                <w:rFonts w:asciiTheme="minorHAnsi" w:eastAsia="Arial" w:hAnsiTheme="minorHAnsi" w:cs="Arial"/>
                <w:sz w:val="22"/>
                <w:szCs w:val="22"/>
              </w:rPr>
              <w:t>Denmark Hill</w:t>
            </w:r>
          </w:p>
          <w:p w14:paraId="5E8D48D7" w14:textId="77777777" w:rsidR="00AF699E" w:rsidRDefault="00AF699E" w:rsidP="00AF699E">
            <w:pPr>
              <w:spacing w:line="276" w:lineRule="auto"/>
              <w:rPr>
                <w:rFonts w:asciiTheme="minorHAnsi" w:eastAsia="Arial" w:hAnsiTheme="minorHAnsi" w:cs="Arial"/>
                <w:sz w:val="22"/>
                <w:szCs w:val="22"/>
              </w:rPr>
            </w:pPr>
            <w:r>
              <w:rPr>
                <w:rFonts w:asciiTheme="minorHAnsi" w:eastAsia="Arial" w:hAnsiTheme="minorHAnsi" w:cs="Arial"/>
                <w:sz w:val="22"/>
                <w:szCs w:val="22"/>
              </w:rPr>
              <w:t xml:space="preserve">London </w:t>
            </w:r>
          </w:p>
          <w:p w14:paraId="6D3044E2" w14:textId="77777777" w:rsidR="00AF699E" w:rsidRDefault="00AF699E" w:rsidP="00AF699E">
            <w:pPr>
              <w:spacing w:line="276" w:lineRule="auto"/>
              <w:rPr>
                <w:rFonts w:asciiTheme="minorHAnsi" w:eastAsia="Arial" w:hAnsiTheme="minorHAnsi" w:cs="Arial"/>
                <w:sz w:val="22"/>
                <w:szCs w:val="22"/>
              </w:rPr>
            </w:pPr>
            <w:r>
              <w:rPr>
                <w:rFonts w:asciiTheme="minorHAnsi" w:eastAsia="Arial" w:hAnsiTheme="minorHAnsi" w:cs="Arial"/>
                <w:sz w:val="22"/>
                <w:szCs w:val="22"/>
              </w:rPr>
              <w:t>SE5 8AF</w:t>
            </w:r>
          </w:p>
          <w:p w14:paraId="6FCF77B4" w14:textId="77777777" w:rsidR="00AF699E" w:rsidRDefault="00AF699E" w:rsidP="00316028">
            <w:pPr>
              <w:spacing w:line="276" w:lineRule="auto"/>
              <w:rPr>
                <w:rFonts w:asciiTheme="minorHAnsi" w:eastAsia="Arial" w:hAnsiTheme="minorHAnsi" w:cs="Arial"/>
                <w:sz w:val="22"/>
                <w:szCs w:val="22"/>
              </w:rPr>
            </w:pPr>
          </w:p>
        </w:tc>
      </w:tr>
    </w:tbl>
    <w:p w14:paraId="215F2B02" w14:textId="77777777" w:rsidR="004D49C4" w:rsidRDefault="004D49C4" w:rsidP="00316028">
      <w:pPr>
        <w:spacing w:line="276" w:lineRule="auto"/>
        <w:rPr>
          <w:rFonts w:asciiTheme="minorHAnsi" w:eastAsia="Arial" w:hAnsiTheme="minorHAnsi" w:cs="Arial"/>
          <w:sz w:val="22"/>
          <w:szCs w:val="22"/>
        </w:rPr>
      </w:pPr>
    </w:p>
    <w:p w14:paraId="5B01AF03" w14:textId="77777777" w:rsidR="00193199" w:rsidRPr="00B45DCB" w:rsidRDefault="004D49C4" w:rsidP="00316028">
      <w:pPr>
        <w:pStyle w:val="Default"/>
        <w:spacing w:before="120" w:line="276" w:lineRule="auto"/>
        <w:rPr>
          <w:rFonts w:asciiTheme="minorHAnsi" w:eastAsia="Arial" w:hAnsiTheme="minorHAnsi" w:cs="Arial"/>
          <w:color w:val="auto"/>
          <w:sz w:val="22"/>
          <w:szCs w:val="22"/>
        </w:rPr>
      </w:pPr>
      <w:r>
        <w:rPr>
          <w:rFonts w:asciiTheme="minorHAnsi" w:eastAsia="Arial" w:hAnsiTheme="minorHAnsi" w:cs="Arial"/>
          <w:color w:val="auto"/>
          <w:sz w:val="22"/>
          <w:szCs w:val="22"/>
        </w:rPr>
        <w:t>This research is led by Dr Gráinne McLoughlin.</w:t>
      </w:r>
      <w:r w:rsidRPr="00B45DCB">
        <w:rPr>
          <w:rFonts w:asciiTheme="minorHAnsi" w:eastAsia="Arial" w:hAnsiTheme="minorHAnsi" w:cs="Arial"/>
          <w:color w:val="auto"/>
          <w:sz w:val="22"/>
          <w:szCs w:val="22"/>
        </w:rPr>
        <w:t xml:space="preserve"> </w:t>
      </w:r>
      <w:r w:rsidR="00750DB9" w:rsidRPr="00B45DCB">
        <w:rPr>
          <w:rFonts w:asciiTheme="minorHAnsi" w:eastAsia="Arial" w:hAnsiTheme="minorHAnsi" w:cs="Arial"/>
          <w:color w:val="auto"/>
          <w:sz w:val="22"/>
          <w:szCs w:val="22"/>
        </w:rPr>
        <w:t>If this study has harmed you in any way or if you wish to make a complaint about the conduct of the study you can contact</w:t>
      </w:r>
      <w:r>
        <w:rPr>
          <w:rFonts w:asciiTheme="minorHAnsi" w:eastAsia="Arial" w:hAnsiTheme="minorHAnsi" w:cs="Arial"/>
          <w:color w:val="auto"/>
          <w:sz w:val="22"/>
          <w:szCs w:val="22"/>
        </w:rPr>
        <w:t xml:space="preserve"> her</w:t>
      </w:r>
      <w:r w:rsidR="00750DB9" w:rsidRPr="00B45DCB">
        <w:rPr>
          <w:rFonts w:asciiTheme="minorHAnsi" w:eastAsia="Arial" w:hAnsiTheme="minorHAnsi" w:cs="Arial"/>
          <w:color w:val="auto"/>
          <w:sz w:val="22"/>
          <w:szCs w:val="22"/>
        </w:rPr>
        <w:t xml:space="preserve"> using the details below for further advice and information:</w:t>
      </w:r>
    </w:p>
    <w:p w14:paraId="6AA3E446" w14:textId="77777777" w:rsidR="004D49C4" w:rsidRDefault="004D49C4" w:rsidP="00316028">
      <w:pPr>
        <w:spacing w:line="276" w:lineRule="auto"/>
        <w:rPr>
          <w:rFonts w:asciiTheme="minorHAnsi" w:eastAsia="Arial"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5552"/>
      </w:tblGrid>
      <w:tr w:rsidR="00AF699E" w14:paraId="6190872D" w14:textId="77777777" w:rsidTr="00AF699E">
        <w:tc>
          <w:tcPr>
            <w:tcW w:w="4219" w:type="dxa"/>
          </w:tcPr>
          <w:p w14:paraId="2C7937A2" w14:textId="77777777" w:rsidR="00AF699E" w:rsidRDefault="00AF699E" w:rsidP="00AF699E">
            <w:pPr>
              <w:spacing w:line="276" w:lineRule="auto"/>
              <w:rPr>
                <w:rFonts w:asciiTheme="minorHAnsi" w:eastAsia="Arial" w:hAnsiTheme="minorHAnsi" w:cs="Arial"/>
                <w:sz w:val="22"/>
                <w:szCs w:val="22"/>
              </w:rPr>
            </w:pPr>
            <w:r>
              <w:rPr>
                <w:rFonts w:asciiTheme="minorHAnsi" w:eastAsia="Arial" w:hAnsiTheme="minorHAnsi" w:cs="Arial"/>
                <w:sz w:val="22"/>
                <w:szCs w:val="22"/>
              </w:rPr>
              <w:t xml:space="preserve">Email: </w:t>
            </w:r>
            <w:hyperlink r:id="rId11" w:history="1">
              <w:r w:rsidRPr="00F61466">
                <w:rPr>
                  <w:rStyle w:val="Hyperlink"/>
                  <w:rFonts w:asciiTheme="minorHAnsi" w:eastAsia="Arial" w:hAnsiTheme="minorHAnsi" w:cs="Arial"/>
                  <w:sz w:val="22"/>
                  <w:szCs w:val="22"/>
                </w:rPr>
                <w:t>grainne.mcloughlin@kcl.ac.uk</w:t>
              </w:r>
            </w:hyperlink>
          </w:p>
          <w:p w14:paraId="41581266" w14:textId="77777777" w:rsidR="00AF699E" w:rsidRPr="00AF699E" w:rsidRDefault="00AF699E" w:rsidP="00AF699E">
            <w:pPr>
              <w:spacing w:line="276" w:lineRule="auto"/>
              <w:rPr>
                <w:rFonts w:asciiTheme="minorHAnsi" w:eastAsia="Arial" w:hAnsiTheme="minorHAnsi" w:cs="Arial"/>
                <w:sz w:val="22"/>
                <w:szCs w:val="22"/>
              </w:rPr>
            </w:pPr>
            <w:r w:rsidRPr="00AF699E">
              <w:rPr>
                <w:rFonts w:asciiTheme="minorHAnsi" w:eastAsia="Arial" w:hAnsiTheme="minorHAnsi" w:cs="Arial"/>
                <w:sz w:val="22"/>
                <w:szCs w:val="22"/>
              </w:rPr>
              <w:t>Tel: 0</w:t>
            </w:r>
            <w:r w:rsidRPr="00AF699E">
              <w:rPr>
                <w:rFonts w:asciiTheme="minorHAnsi" w:hAnsiTheme="minorHAnsi" w:cs="Arial"/>
                <w:color w:val="343C3E"/>
                <w:sz w:val="22"/>
                <w:szCs w:val="22"/>
                <w:shd w:val="clear" w:color="auto" w:fill="FFFFFF"/>
              </w:rPr>
              <w:t>20 7848 0397</w:t>
            </w:r>
          </w:p>
          <w:p w14:paraId="6AC6B702" w14:textId="77777777" w:rsidR="00AF699E" w:rsidRDefault="00AF699E" w:rsidP="00316028">
            <w:pPr>
              <w:spacing w:line="276" w:lineRule="auto"/>
              <w:rPr>
                <w:rFonts w:asciiTheme="minorHAnsi" w:eastAsia="Arial" w:hAnsiTheme="minorHAnsi" w:cs="Arial"/>
                <w:sz w:val="22"/>
                <w:szCs w:val="22"/>
              </w:rPr>
            </w:pPr>
          </w:p>
        </w:tc>
        <w:tc>
          <w:tcPr>
            <w:tcW w:w="5636" w:type="dxa"/>
          </w:tcPr>
          <w:p w14:paraId="6467AD67" w14:textId="77777777" w:rsidR="00AF699E" w:rsidRPr="00B45DCB" w:rsidRDefault="00AF699E" w:rsidP="00AF699E">
            <w:pPr>
              <w:spacing w:line="276" w:lineRule="auto"/>
              <w:rPr>
                <w:rFonts w:asciiTheme="minorHAnsi" w:eastAsia="Arial" w:hAnsiTheme="minorHAnsi" w:cs="Arial"/>
                <w:sz w:val="22"/>
                <w:szCs w:val="22"/>
              </w:rPr>
            </w:pPr>
            <w:r>
              <w:rPr>
                <w:rFonts w:asciiTheme="minorHAnsi" w:eastAsia="Arial" w:hAnsiTheme="minorHAnsi" w:cs="Arial"/>
                <w:sz w:val="22"/>
                <w:szCs w:val="22"/>
              </w:rPr>
              <w:t>Dr Gráinne McLoughlin</w:t>
            </w:r>
          </w:p>
          <w:p w14:paraId="787434FC" w14:textId="77777777" w:rsidR="00AF699E" w:rsidRDefault="00AF699E" w:rsidP="00AF699E">
            <w:pPr>
              <w:spacing w:line="276" w:lineRule="auto"/>
              <w:rPr>
                <w:rFonts w:asciiTheme="minorHAnsi" w:eastAsia="Arial" w:hAnsiTheme="minorHAnsi" w:cs="Arial"/>
                <w:sz w:val="22"/>
                <w:szCs w:val="22"/>
              </w:rPr>
            </w:pPr>
            <w:r>
              <w:rPr>
                <w:rFonts w:asciiTheme="minorHAnsi" w:eastAsia="Arial" w:hAnsiTheme="minorHAnsi" w:cs="Arial"/>
                <w:sz w:val="22"/>
                <w:szCs w:val="22"/>
              </w:rPr>
              <w:t>MRC SGDP Centre, IoPPN, P080</w:t>
            </w:r>
          </w:p>
          <w:p w14:paraId="1D21AF52" w14:textId="77777777" w:rsidR="00AF699E" w:rsidRDefault="00AF699E" w:rsidP="00AF699E">
            <w:pPr>
              <w:spacing w:line="276" w:lineRule="auto"/>
              <w:rPr>
                <w:rFonts w:asciiTheme="minorHAnsi" w:eastAsia="Arial" w:hAnsiTheme="minorHAnsi" w:cs="Arial"/>
                <w:sz w:val="22"/>
                <w:szCs w:val="22"/>
              </w:rPr>
            </w:pPr>
            <w:r>
              <w:rPr>
                <w:rFonts w:asciiTheme="minorHAnsi" w:eastAsia="Arial" w:hAnsiTheme="minorHAnsi" w:cs="Arial"/>
                <w:sz w:val="22"/>
                <w:szCs w:val="22"/>
              </w:rPr>
              <w:t>16 De Crespigny Park</w:t>
            </w:r>
          </w:p>
          <w:p w14:paraId="304F955C" w14:textId="77777777" w:rsidR="00AF699E" w:rsidRDefault="00AF699E" w:rsidP="00AF699E">
            <w:pPr>
              <w:spacing w:line="276" w:lineRule="auto"/>
              <w:rPr>
                <w:rFonts w:asciiTheme="minorHAnsi" w:eastAsia="Arial" w:hAnsiTheme="minorHAnsi" w:cs="Arial"/>
                <w:sz w:val="22"/>
                <w:szCs w:val="22"/>
              </w:rPr>
            </w:pPr>
            <w:r>
              <w:rPr>
                <w:rFonts w:asciiTheme="minorHAnsi" w:eastAsia="Arial" w:hAnsiTheme="minorHAnsi" w:cs="Arial"/>
                <w:sz w:val="22"/>
                <w:szCs w:val="22"/>
              </w:rPr>
              <w:t>Denmark Hill</w:t>
            </w:r>
          </w:p>
          <w:p w14:paraId="7821C994" w14:textId="77777777" w:rsidR="00AF699E" w:rsidRDefault="00AF699E" w:rsidP="00AF699E">
            <w:pPr>
              <w:spacing w:line="276" w:lineRule="auto"/>
              <w:rPr>
                <w:rFonts w:asciiTheme="minorHAnsi" w:eastAsia="Arial" w:hAnsiTheme="minorHAnsi" w:cs="Arial"/>
                <w:sz w:val="22"/>
                <w:szCs w:val="22"/>
              </w:rPr>
            </w:pPr>
            <w:r>
              <w:rPr>
                <w:rFonts w:asciiTheme="minorHAnsi" w:eastAsia="Arial" w:hAnsiTheme="minorHAnsi" w:cs="Arial"/>
                <w:sz w:val="22"/>
                <w:szCs w:val="22"/>
              </w:rPr>
              <w:t xml:space="preserve">London </w:t>
            </w:r>
          </w:p>
          <w:p w14:paraId="433F26D4" w14:textId="77777777" w:rsidR="00AF699E" w:rsidRDefault="00AF699E" w:rsidP="00AF699E">
            <w:pPr>
              <w:spacing w:line="276" w:lineRule="auto"/>
              <w:rPr>
                <w:rFonts w:asciiTheme="minorHAnsi" w:eastAsia="Arial" w:hAnsiTheme="minorHAnsi" w:cs="Arial"/>
                <w:sz w:val="22"/>
                <w:szCs w:val="22"/>
              </w:rPr>
            </w:pPr>
            <w:r>
              <w:rPr>
                <w:rFonts w:asciiTheme="minorHAnsi" w:eastAsia="Arial" w:hAnsiTheme="minorHAnsi" w:cs="Arial"/>
                <w:sz w:val="22"/>
                <w:szCs w:val="22"/>
              </w:rPr>
              <w:t>SE5 8AF</w:t>
            </w:r>
          </w:p>
          <w:p w14:paraId="68C17ACA" w14:textId="77777777" w:rsidR="00AF699E" w:rsidRDefault="00AF699E" w:rsidP="00316028">
            <w:pPr>
              <w:spacing w:line="276" w:lineRule="auto"/>
              <w:rPr>
                <w:rFonts w:asciiTheme="minorHAnsi" w:eastAsia="Arial" w:hAnsiTheme="minorHAnsi" w:cs="Arial"/>
                <w:sz w:val="22"/>
                <w:szCs w:val="22"/>
              </w:rPr>
            </w:pPr>
          </w:p>
        </w:tc>
      </w:tr>
    </w:tbl>
    <w:p w14:paraId="009EA37E" w14:textId="77777777" w:rsidR="00193199" w:rsidRPr="00B45DCB" w:rsidRDefault="00193199" w:rsidP="00316028">
      <w:pPr>
        <w:overflowPunct/>
        <w:spacing w:line="276" w:lineRule="auto"/>
        <w:textAlignment w:val="auto"/>
        <w:rPr>
          <w:rFonts w:asciiTheme="minorHAnsi" w:eastAsia="Arial" w:hAnsiTheme="minorHAnsi" w:cs="Arial"/>
          <w:b/>
          <w:sz w:val="22"/>
          <w:szCs w:val="22"/>
        </w:rPr>
      </w:pPr>
    </w:p>
    <w:p w14:paraId="60F2B997" w14:textId="77777777" w:rsidR="00647700" w:rsidRDefault="00647700" w:rsidP="00316028">
      <w:pPr>
        <w:overflowPunct/>
        <w:spacing w:line="276" w:lineRule="auto"/>
        <w:textAlignment w:val="auto"/>
        <w:rPr>
          <w:rFonts w:asciiTheme="minorHAnsi" w:eastAsia="Arial" w:hAnsiTheme="minorHAnsi" w:cs="Arial"/>
          <w:b/>
          <w:sz w:val="22"/>
          <w:szCs w:val="22"/>
        </w:rPr>
      </w:pPr>
      <w:r>
        <w:rPr>
          <w:rFonts w:asciiTheme="minorHAnsi" w:eastAsia="Arial" w:hAnsiTheme="minorHAnsi" w:cs="Arial"/>
          <w:b/>
          <w:sz w:val="22"/>
          <w:szCs w:val="22"/>
        </w:rPr>
        <w:t>What should I do if I would like to take part?</w:t>
      </w:r>
    </w:p>
    <w:p w14:paraId="5AC6C520" w14:textId="2496E6E4" w:rsidR="00647700" w:rsidRDefault="00647700" w:rsidP="00316028">
      <w:pPr>
        <w:overflowPunct/>
        <w:spacing w:line="276" w:lineRule="auto"/>
        <w:textAlignment w:val="auto"/>
        <w:rPr>
          <w:rFonts w:asciiTheme="minorHAnsi" w:eastAsia="Arial" w:hAnsiTheme="minorHAnsi" w:cs="Arial"/>
          <w:sz w:val="22"/>
          <w:szCs w:val="22"/>
        </w:rPr>
      </w:pPr>
      <w:r w:rsidRPr="00647700">
        <w:rPr>
          <w:rFonts w:asciiTheme="minorHAnsi" w:eastAsia="Arial" w:hAnsiTheme="minorHAnsi" w:cs="Arial"/>
          <w:sz w:val="22"/>
          <w:szCs w:val="22"/>
        </w:rPr>
        <w:t xml:space="preserve">If you decide that you would like to take part in the study, please contact </w:t>
      </w:r>
      <w:r w:rsidR="00E77B28">
        <w:rPr>
          <w:rFonts w:asciiTheme="minorHAnsi" w:eastAsia="Arial" w:hAnsiTheme="minorHAnsi" w:cs="Arial"/>
          <w:sz w:val="22"/>
          <w:szCs w:val="22"/>
        </w:rPr>
        <w:t xml:space="preserve">us </w:t>
      </w:r>
      <w:r w:rsidRPr="00647700">
        <w:rPr>
          <w:rFonts w:asciiTheme="minorHAnsi" w:eastAsia="Arial" w:hAnsiTheme="minorHAnsi" w:cs="Arial"/>
          <w:sz w:val="22"/>
          <w:szCs w:val="22"/>
        </w:rPr>
        <w:t>usin</w:t>
      </w:r>
      <w:r w:rsidR="00E77B28">
        <w:rPr>
          <w:rFonts w:asciiTheme="minorHAnsi" w:eastAsia="Arial" w:hAnsiTheme="minorHAnsi" w:cs="Arial"/>
          <w:sz w:val="22"/>
          <w:szCs w:val="22"/>
        </w:rPr>
        <w:t>g the contact details above. We</w:t>
      </w:r>
      <w:r w:rsidRPr="00647700">
        <w:rPr>
          <w:rFonts w:asciiTheme="minorHAnsi" w:eastAsia="Arial" w:hAnsiTheme="minorHAnsi" w:cs="Arial"/>
          <w:sz w:val="22"/>
          <w:szCs w:val="22"/>
        </w:rPr>
        <w:t xml:space="preserve"> will then arrange</w:t>
      </w:r>
      <w:r>
        <w:rPr>
          <w:rFonts w:asciiTheme="minorHAnsi" w:eastAsia="Arial" w:hAnsiTheme="minorHAnsi" w:cs="Arial"/>
          <w:sz w:val="22"/>
          <w:szCs w:val="22"/>
        </w:rPr>
        <w:t xml:space="preserve"> a convenient time to conduct the telephone screening with you. </w:t>
      </w:r>
    </w:p>
    <w:p w14:paraId="168537D1" w14:textId="77777777" w:rsidR="00AF699E" w:rsidRPr="00647700" w:rsidRDefault="00AF699E" w:rsidP="00316028">
      <w:pPr>
        <w:overflowPunct/>
        <w:spacing w:line="276" w:lineRule="auto"/>
        <w:textAlignment w:val="auto"/>
        <w:rPr>
          <w:rFonts w:asciiTheme="minorHAnsi" w:eastAsia="Arial" w:hAnsiTheme="minorHAnsi" w:cs="Arial"/>
          <w:sz w:val="22"/>
          <w:szCs w:val="22"/>
        </w:rPr>
      </w:pPr>
    </w:p>
    <w:p w14:paraId="0FBB0294" w14:textId="77777777" w:rsidR="00647700" w:rsidRDefault="00647700" w:rsidP="00316028">
      <w:pPr>
        <w:overflowPunct/>
        <w:spacing w:line="276" w:lineRule="auto"/>
        <w:textAlignment w:val="auto"/>
        <w:rPr>
          <w:rFonts w:asciiTheme="minorHAnsi" w:eastAsia="Arial" w:hAnsiTheme="minorHAnsi" w:cs="Arial"/>
          <w:b/>
          <w:sz w:val="22"/>
          <w:szCs w:val="22"/>
        </w:rPr>
      </w:pPr>
    </w:p>
    <w:p w14:paraId="145E9D58" w14:textId="77777777" w:rsidR="00316028" w:rsidRPr="00391C52" w:rsidRDefault="00750DB9" w:rsidP="00391C52">
      <w:pPr>
        <w:overflowPunct/>
        <w:spacing w:line="276" w:lineRule="auto"/>
        <w:jc w:val="center"/>
        <w:textAlignment w:val="auto"/>
        <w:rPr>
          <w:rFonts w:asciiTheme="minorHAnsi" w:eastAsia="Arial" w:hAnsiTheme="minorHAnsi" w:cs="Arial"/>
          <w:b/>
          <w:sz w:val="22"/>
          <w:szCs w:val="22"/>
        </w:rPr>
      </w:pPr>
      <w:r w:rsidRPr="00B45DCB">
        <w:rPr>
          <w:rFonts w:asciiTheme="minorHAnsi" w:eastAsia="Arial" w:hAnsiTheme="minorHAnsi" w:cs="Arial"/>
          <w:b/>
          <w:sz w:val="22"/>
          <w:szCs w:val="22"/>
        </w:rPr>
        <w:t>Thank you for reading this information sheet and for considering taking part in this research.</w:t>
      </w:r>
    </w:p>
    <w:sectPr w:rsidR="00316028" w:rsidRPr="00391C52" w:rsidSect="000C0F71">
      <w:headerReference w:type="even" r:id="rId12"/>
      <w:headerReference w:type="default" r:id="rId13"/>
      <w:footerReference w:type="default" r:id="rId14"/>
      <w:head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EFBF4" w14:textId="77777777" w:rsidR="008056FB" w:rsidRDefault="008056FB">
      <w:r>
        <w:separator/>
      </w:r>
    </w:p>
  </w:endnote>
  <w:endnote w:type="continuationSeparator" w:id="0">
    <w:p w14:paraId="099D59E7" w14:textId="77777777" w:rsidR="008056FB" w:rsidRDefault="0080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C531" w14:textId="15C5EF04" w:rsidR="00193199" w:rsidRDefault="00750DB9">
    <w:pPr>
      <w:pStyle w:val="Footer"/>
      <w:jc w:val="center"/>
      <w:rPr>
        <w:rFonts w:ascii="Arial Narrow" w:eastAsia="Arial Narrow" w:hAnsi="Arial Narrow" w:cs="Arial Narrow"/>
        <w:sz w:val="16"/>
        <w:szCs w:val="16"/>
      </w:rPr>
    </w:pPr>
    <w:r>
      <w:rPr>
        <w:rFonts w:ascii="Arial Narrow" w:eastAsia="Arial Narrow" w:hAnsi="Arial Narrow" w:cs="Arial Narrow"/>
        <w:sz w:val="16"/>
        <w:szCs w:val="16"/>
      </w:rPr>
      <w:fldChar w:fldCharType="begin"/>
    </w:r>
    <w:r>
      <w:rPr>
        <w:rFonts w:ascii="Arial Narrow" w:eastAsia="Arial Narrow" w:hAnsi="Arial Narrow" w:cs="Arial Narrow"/>
        <w:sz w:val="16"/>
        <w:szCs w:val="16"/>
      </w:rPr>
      <w:instrText>PAGE   \* MERGEFORMAT</w:instrText>
    </w:r>
    <w:r>
      <w:rPr>
        <w:rFonts w:ascii="Arial Narrow" w:eastAsia="Arial Narrow" w:hAnsi="Arial Narrow" w:cs="Arial Narrow"/>
        <w:sz w:val="16"/>
        <w:szCs w:val="16"/>
      </w:rPr>
      <w:fldChar w:fldCharType="separate"/>
    </w:r>
    <w:r w:rsidR="00CE609A">
      <w:rPr>
        <w:rFonts w:ascii="Arial Narrow" w:eastAsia="Arial Narrow" w:hAnsi="Arial Narrow" w:cs="Arial Narrow"/>
        <w:noProof/>
        <w:sz w:val="16"/>
        <w:szCs w:val="16"/>
      </w:rPr>
      <w:t>4</w:t>
    </w:r>
    <w:r>
      <w:rPr>
        <w:rFonts w:ascii="Arial Narrow" w:eastAsia="Arial Narrow" w:hAnsi="Arial Narrow"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0FE3C" w14:textId="77777777" w:rsidR="008056FB" w:rsidRDefault="008056FB">
      <w:r>
        <w:separator/>
      </w:r>
    </w:p>
  </w:footnote>
  <w:footnote w:type="continuationSeparator" w:id="0">
    <w:p w14:paraId="0CE8B842" w14:textId="77777777" w:rsidR="008056FB" w:rsidRDefault="0080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6E43" w14:textId="77777777" w:rsidR="00193199" w:rsidRDefault="008056FB">
    <w:pPr>
      <w:pStyle w:val="Header"/>
    </w:pPr>
    <w:r>
      <w:pict w14:anchorId="7153D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4d2a62e-1836-4e54-879b-883ee4ef650b" o:spid="_x0000_s2050" type="#_x0000_t136" style="position:absolute;margin-left:0;margin-top:0;width:543.6pt;height:135pt;rotation:315;z-index:251657728;mso-position-horizontal:center;mso-position-horizontal-relative:margin;mso-position-vertical:center;mso-position-vertical-relative:margin" o:allowincell="f" fillcolor="#5a5a5a"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C41D" w14:textId="691B2A0F" w:rsidR="00193199" w:rsidRPr="00796F77" w:rsidRDefault="001E7806" w:rsidP="00796F77">
    <w:pPr>
      <w:pStyle w:val="Header"/>
      <w:jc w:val="right"/>
      <w:rPr>
        <w:rFonts w:asciiTheme="minorHAnsi" w:eastAsia="Arial" w:hAnsiTheme="minorHAnsi" w:cs="Arial"/>
        <w:sz w:val="22"/>
        <w:szCs w:val="22"/>
      </w:rPr>
    </w:pPr>
    <w:r>
      <w:rPr>
        <w:rFonts w:asciiTheme="minorHAnsi" w:hAnsiTheme="minorHAnsi"/>
        <w:sz w:val="22"/>
        <w:szCs w:val="22"/>
      </w:rPr>
      <w:t xml:space="preserve">Version </w:t>
    </w:r>
    <w:r w:rsidR="00CB4C72">
      <w:rPr>
        <w:rFonts w:asciiTheme="minorHAnsi" w:hAnsiTheme="minorHAnsi"/>
        <w:sz w:val="22"/>
        <w:szCs w:val="22"/>
      </w:rPr>
      <w:t>five 16/11</w:t>
    </w:r>
    <w:r w:rsidR="006668D8">
      <w:rPr>
        <w:rFonts w:asciiTheme="minorHAnsi" w:hAnsiTheme="minorHAnsi"/>
        <w:sz w:val="22"/>
        <w:szCs w:val="22"/>
      </w:rPr>
      <w:t>/2017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5980" w14:textId="77777777" w:rsidR="00193199" w:rsidRDefault="008056FB">
    <w:pPr>
      <w:pStyle w:val="Header"/>
    </w:pPr>
    <w:r>
      <w:pict w14:anchorId="38149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27fbe22-9aaa-4986-b326-d2fddd51f331" o:spid="_x0000_s2051" type="#_x0000_t136" style="position:absolute;margin-left:0;margin-top:0;width:543.6pt;height:135pt;rotation:315;z-index:251656704;mso-position-horizontal:center;mso-position-horizontal-relative:margin;mso-position-vertical:center;mso-position-vertical-relative:margin" o:allowincell="f" fillcolor="#5a5a5a"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10BA"/>
    <w:multiLevelType w:val="multilevel"/>
    <w:tmpl w:val="EA0AFF82"/>
    <w:lvl w:ilvl="0">
      <w:start w:val="1"/>
      <w:numFmt w:val="bullet"/>
      <w:lvlText w:val=""/>
      <w:lvlJc w:val="left"/>
      <w:pPr>
        <w:tabs>
          <w:tab w:val="num" w:pos="360"/>
        </w:tabs>
        <w:ind w:left="360" w:hanging="360"/>
      </w:pPr>
      <w:rPr>
        <w:rFonts w:ascii="Wingdings" w:eastAsia="Times New Roman" w:hAnsi="Wingdings" w:cs="Wingding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E533326"/>
    <w:multiLevelType w:val="multilevel"/>
    <w:tmpl w:val="CEBA2F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139708E"/>
    <w:multiLevelType w:val="multilevel"/>
    <w:tmpl w:val="95A462F4"/>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abstractNum w:abstractNumId="3" w15:restartNumberingAfterBreak="0">
    <w:nsid w:val="148B5841"/>
    <w:multiLevelType w:val="multilevel"/>
    <w:tmpl w:val="FC46A4C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CF9348B"/>
    <w:multiLevelType w:val="multilevel"/>
    <w:tmpl w:val="DB9217FE"/>
    <w:lvl w:ilvl="0">
      <w:start w:val="1"/>
      <w:numFmt w:val="bullet"/>
      <w:lvlText w:val=""/>
      <w:lvlJc w:val="left"/>
      <w:pPr>
        <w:tabs>
          <w:tab w:val="num" w:pos="720"/>
        </w:tabs>
        <w:ind w:left="720" w:hanging="360"/>
      </w:pPr>
      <w:rPr>
        <w:rFonts w:ascii="Wingdings" w:eastAsia="Times New Roman" w:hAnsi="Wingdings" w:cs="Wingdings"/>
      </w:rPr>
    </w:lvl>
    <w:lvl w:ilvl="1">
      <w:start w:val="1"/>
      <w:numFmt w:val="bullet"/>
      <w:lvlText w:val="o"/>
      <w:lvlJc w:val="left"/>
      <w:pPr>
        <w:tabs>
          <w:tab w:val="num" w:pos="1440"/>
        </w:tabs>
        <w:ind w:left="1440" w:hanging="360"/>
      </w:pPr>
      <w:rPr>
        <w:rFonts w:ascii="Courier New" w:eastAsia="Times New Roman" w:hAnsi="Courier New" w:cs="Courier New"/>
      </w:rPr>
    </w:lvl>
    <w:lvl w:ilvl="2">
      <w:start w:val="1"/>
      <w:numFmt w:val="bullet"/>
      <w:lvlText w:val=""/>
      <w:lvlJc w:val="left"/>
      <w:pPr>
        <w:tabs>
          <w:tab w:val="num" w:pos="2160"/>
        </w:tabs>
        <w:ind w:left="2160" w:hanging="360"/>
      </w:pPr>
      <w:rPr>
        <w:rFonts w:ascii="Wingdings" w:eastAsia="Times New Roman" w:hAnsi="Wingdings" w:cs="Wingdings"/>
      </w:rPr>
    </w:lvl>
    <w:lvl w:ilvl="3">
      <w:start w:val="1"/>
      <w:numFmt w:val="bullet"/>
      <w:lvlText w:val=""/>
      <w:lvlJc w:val="left"/>
      <w:pPr>
        <w:tabs>
          <w:tab w:val="num" w:pos="2880"/>
        </w:tabs>
        <w:ind w:left="2880" w:hanging="360"/>
      </w:pPr>
      <w:rPr>
        <w:rFonts w:ascii="Symbol" w:eastAsia="Times New Roman" w:hAnsi="Symbol" w:cs="Symbol"/>
      </w:rPr>
    </w:lvl>
    <w:lvl w:ilvl="4">
      <w:start w:val="1"/>
      <w:numFmt w:val="bullet"/>
      <w:lvlText w:val="o"/>
      <w:lvlJc w:val="left"/>
      <w:pPr>
        <w:tabs>
          <w:tab w:val="num" w:pos="3600"/>
        </w:tabs>
        <w:ind w:left="3600" w:hanging="360"/>
      </w:pPr>
      <w:rPr>
        <w:rFonts w:ascii="Courier New" w:eastAsia="Times New Roman" w:hAnsi="Courier New" w:cs="Courier New"/>
      </w:rPr>
    </w:lvl>
    <w:lvl w:ilvl="5">
      <w:start w:val="1"/>
      <w:numFmt w:val="bullet"/>
      <w:lvlText w:val=""/>
      <w:lvlJc w:val="left"/>
      <w:pPr>
        <w:tabs>
          <w:tab w:val="num" w:pos="4320"/>
        </w:tabs>
        <w:ind w:left="4320" w:hanging="360"/>
      </w:pPr>
      <w:rPr>
        <w:rFonts w:ascii="Wingdings" w:eastAsia="Times New Roman" w:hAnsi="Wingdings" w:cs="Wingdings"/>
      </w:rPr>
    </w:lvl>
    <w:lvl w:ilvl="6">
      <w:start w:val="1"/>
      <w:numFmt w:val="bullet"/>
      <w:lvlText w:val=""/>
      <w:lvlJc w:val="left"/>
      <w:pPr>
        <w:tabs>
          <w:tab w:val="num" w:pos="5040"/>
        </w:tabs>
        <w:ind w:left="5040" w:hanging="360"/>
      </w:pPr>
      <w:rPr>
        <w:rFonts w:ascii="Symbol" w:eastAsia="Times New Roman" w:hAnsi="Symbol" w:cs="Symbol"/>
      </w:rPr>
    </w:lvl>
    <w:lvl w:ilvl="7">
      <w:start w:val="1"/>
      <w:numFmt w:val="bullet"/>
      <w:lvlText w:val="o"/>
      <w:lvlJc w:val="left"/>
      <w:pPr>
        <w:tabs>
          <w:tab w:val="num" w:pos="5760"/>
        </w:tabs>
        <w:ind w:left="5760" w:hanging="360"/>
      </w:pPr>
      <w:rPr>
        <w:rFonts w:ascii="Courier New" w:eastAsia="Times New Roman" w:hAnsi="Courier New" w:cs="Courier New"/>
      </w:rPr>
    </w:lvl>
    <w:lvl w:ilvl="8">
      <w:start w:val="1"/>
      <w:numFmt w:val="bullet"/>
      <w:lvlText w:val=""/>
      <w:lvlJc w:val="left"/>
      <w:pPr>
        <w:tabs>
          <w:tab w:val="num" w:pos="6480"/>
        </w:tabs>
        <w:ind w:left="6480" w:hanging="360"/>
      </w:pPr>
      <w:rPr>
        <w:rFonts w:ascii="Wingdings" w:eastAsia="Times New Roman" w:hAnsi="Wingdings" w:cs="Wingdings"/>
      </w:rPr>
    </w:lvl>
  </w:abstractNum>
  <w:abstractNum w:abstractNumId="5" w15:restartNumberingAfterBreak="0">
    <w:nsid w:val="405C5255"/>
    <w:multiLevelType w:val="multilevel"/>
    <w:tmpl w:val="77B26B60"/>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abstractNum w:abstractNumId="6" w15:restartNumberingAfterBreak="0">
    <w:nsid w:val="5BD676A2"/>
    <w:multiLevelType w:val="multilevel"/>
    <w:tmpl w:val="DC94B812"/>
    <w:lvl w:ilvl="0">
      <w:start w:val="1"/>
      <w:numFmt w:val="bullet"/>
      <w:lvlText w:val=""/>
      <w:lvlJc w:val="left"/>
      <w:pPr>
        <w:tabs>
          <w:tab w:val="num" w:pos="720"/>
        </w:tabs>
        <w:ind w:left="720" w:hanging="360"/>
      </w:pPr>
      <w:rPr>
        <w:rFonts w:ascii="Symbol" w:eastAsia="Times New Roman" w:hAnsi="Symbol" w:cs="Symbol"/>
      </w:rPr>
    </w:lvl>
    <w:lvl w:ilvl="1">
      <w:start w:val="1"/>
      <w:numFmt w:val="bullet"/>
      <w:lvlText w:val="o"/>
      <w:lvlJc w:val="left"/>
      <w:pPr>
        <w:tabs>
          <w:tab w:val="num" w:pos="1440"/>
        </w:tabs>
        <w:ind w:left="1440" w:hanging="360"/>
      </w:pPr>
      <w:rPr>
        <w:rFonts w:ascii="Courier New" w:eastAsia="Times New Roman" w:hAnsi="Courier New" w:cs="Courier New"/>
      </w:rPr>
    </w:lvl>
    <w:lvl w:ilvl="2">
      <w:start w:val="1"/>
      <w:numFmt w:val="bullet"/>
      <w:lvlText w:val=""/>
      <w:lvlJc w:val="left"/>
      <w:pPr>
        <w:tabs>
          <w:tab w:val="num" w:pos="2160"/>
        </w:tabs>
        <w:ind w:left="2160" w:hanging="360"/>
      </w:pPr>
      <w:rPr>
        <w:rFonts w:ascii="Wingdings" w:eastAsia="Times New Roman" w:hAnsi="Wingdings" w:cs="Wingdings"/>
      </w:rPr>
    </w:lvl>
    <w:lvl w:ilvl="3">
      <w:start w:val="1"/>
      <w:numFmt w:val="bullet"/>
      <w:lvlText w:val=""/>
      <w:lvlJc w:val="left"/>
      <w:pPr>
        <w:tabs>
          <w:tab w:val="num" w:pos="2880"/>
        </w:tabs>
        <w:ind w:left="2880" w:hanging="360"/>
      </w:pPr>
      <w:rPr>
        <w:rFonts w:ascii="Symbol" w:eastAsia="Times New Roman" w:hAnsi="Symbol" w:cs="Symbol"/>
      </w:rPr>
    </w:lvl>
    <w:lvl w:ilvl="4">
      <w:start w:val="1"/>
      <w:numFmt w:val="bullet"/>
      <w:lvlText w:val="o"/>
      <w:lvlJc w:val="left"/>
      <w:pPr>
        <w:tabs>
          <w:tab w:val="num" w:pos="3600"/>
        </w:tabs>
        <w:ind w:left="3600" w:hanging="360"/>
      </w:pPr>
      <w:rPr>
        <w:rFonts w:ascii="Courier New" w:eastAsia="Times New Roman" w:hAnsi="Courier New" w:cs="Courier New"/>
      </w:rPr>
    </w:lvl>
    <w:lvl w:ilvl="5">
      <w:start w:val="1"/>
      <w:numFmt w:val="bullet"/>
      <w:lvlText w:val=""/>
      <w:lvlJc w:val="left"/>
      <w:pPr>
        <w:tabs>
          <w:tab w:val="num" w:pos="4320"/>
        </w:tabs>
        <w:ind w:left="4320" w:hanging="360"/>
      </w:pPr>
      <w:rPr>
        <w:rFonts w:ascii="Wingdings" w:eastAsia="Times New Roman" w:hAnsi="Wingdings" w:cs="Wingdings"/>
      </w:rPr>
    </w:lvl>
    <w:lvl w:ilvl="6">
      <w:start w:val="1"/>
      <w:numFmt w:val="bullet"/>
      <w:lvlText w:val=""/>
      <w:lvlJc w:val="left"/>
      <w:pPr>
        <w:tabs>
          <w:tab w:val="num" w:pos="5040"/>
        </w:tabs>
        <w:ind w:left="5040" w:hanging="360"/>
      </w:pPr>
      <w:rPr>
        <w:rFonts w:ascii="Symbol" w:eastAsia="Times New Roman" w:hAnsi="Symbol" w:cs="Symbol"/>
      </w:rPr>
    </w:lvl>
    <w:lvl w:ilvl="7">
      <w:start w:val="1"/>
      <w:numFmt w:val="bullet"/>
      <w:lvlText w:val="o"/>
      <w:lvlJc w:val="left"/>
      <w:pPr>
        <w:tabs>
          <w:tab w:val="num" w:pos="5760"/>
        </w:tabs>
        <w:ind w:left="5760" w:hanging="360"/>
      </w:pPr>
      <w:rPr>
        <w:rFonts w:ascii="Courier New" w:eastAsia="Times New Roman" w:hAnsi="Courier New" w:cs="Courier New"/>
      </w:rPr>
    </w:lvl>
    <w:lvl w:ilvl="8">
      <w:start w:val="1"/>
      <w:numFmt w:val="bullet"/>
      <w:lvlText w:val=""/>
      <w:lvlJc w:val="left"/>
      <w:pPr>
        <w:tabs>
          <w:tab w:val="num" w:pos="6480"/>
        </w:tabs>
        <w:ind w:left="6480" w:hanging="360"/>
      </w:pPr>
      <w:rPr>
        <w:rFonts w:ascii="Wingdings" w:eastAsia="Times New Roman" w:hAnsi="Wingdings" w:cs="Wingdings"/>
      </w:rPr>
    </w:lvl>
  </w:abstractNum>
  <w:abstractNum w:abstractNumId="7" w15:restartNumberingAfterBreak="0">
    <w:nsid w:val="6025406E"/>
    <w:multiLevelType w:val="multilevel"/>
    <w:tmpl w:val="FB34A6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6C6F1BBC"/>
    <w:multiLevelType w:val="multilevel"/>
    <w:tmpl w:val="4B3C8B8C"/>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abstractNum w:abstractNumId="9" w15:restartNumberingAfterBreak="0">
    <w:nsid w:val="789F2D9B"/>
    <w:multiLevelType w:val="multilevel"/>
    <w:tmpl w:val="BDF044DC"/>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abstractNum w:abstractNumId="10" w15:restartNumberingAfterBreak="0">
    <w:nsid w:val="78FD4F07"/>
    <w:multiLevelType w:val="multilevel"/>
    <w:tmpl w:val="264CA9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79160FB2"/>
    <w:multiLevelType w:val="multilevel"/>
    <w:tmpl w:val="B9EC1480"/>
    <w:lvl w:ilvl="0">
      <w:start w:val="1"/>
      <w:numFmt w:val="bullet"/>
      <w:lvlText w:val=""/>
      <w:lvlJc w:val="left"/>
      <w:pPr>
        <w:ind w:left="720"/>
      </w:pPr>
      <w:rPr>
        <w:rFonts w:ascii="Symbol" w:eastAsia="Times New Roman" w:hAnsi="Symbol" w:cs="Symbol"/>
      </w:rPr>
    </w:lvl>
    <w:lvl w:ilvl="1">
      <w:start w:val="1"/>
      <w:numFmt w:val="bullet"/>
      <w:lvlText w:val="o"/>
      <w:lvlJc w:val="left"/>
      <w:pPr>
        <w:ind w:left="1440"/>
      </w:pPr>
      <w:rPr>
        <w:rFonts w:ascii="Courier New" w:eastAsia="Times New Roman" w:hAnsi="Courier New" w:cs="Courier New"/>
      </w:rPr>
    </w:lvl>
    <w:lvl w:ilvl="2">
      <w:start w:val="1"/>
      <w:numFmt w:val="bullet"/>
      <w:lvlText w:val=""/>
      <w:lvlJc w:val="left"/>
      <w:pPr>
        <w:ind w:left="2160"/>
      </w:pPr>
      <w:rPr>
        <w:rFonts w:ascii="Wingdings" w:eastAsia="Times New Roman" w:hAnsi="Wingdings" w:cs="Wingdings"/>
      </w:rPr>
    </w:lvl>
    <w:lvl w:ilvl="3">
      <w:start w:val="1"/>
      <w:numFmt w:val="bullet"/>
      <w:lvlText w:val=""/>
      <w:lvlJc w:val="left"/>
      <w:pPr>
        <w:ind w:left="2880"/>
      </w:pPr>
      <w:rPr>
        <w:rFonts w:ascii="Symbol" w:eastAsia="Times New Roman" w:hAnsi="Symbol" w:cs="Symbol"/>
      </w:rPr>
    </w:lvl>
    <w:lvl w:ilvl="4">
      <w:start w:val="1"/>
      <w:numFmt w:val="bullet"/>
      <w:lvlText w:val="o"/>
      <w:lvlJc w:val="left"/>
      <w:pPr>
        <w:ind w:left="3600"/>
      </w:pPr>
      <w:rPr>
        <w:rFonts w:ascii="Courier New" w:eastAsia="Times New Roman" w:hAnsi="Courier New" w:cs="Courier New"/>
      </w:rPr>
    </w:lvl>
    <w:lvl w:ilvl="5">
      <w:start w:val="1"/>
      <w:numFmt w:val="bullet"/>
      <w:lvlText w:val=""/>
      <w:lvlJc w:val="left"/>
      <w:pPr>
        <w:ind w:left="4320"/>
      </w:pPr>
      <w:rPr>
        <w:rFonts w:ascii="Wingdings" w:eastAsia="Times New Roman" w:hAnsi="Wingdings" w:cs="Wingdings"/>
      </w:rPr>
    </w:lvl>
    <w:lvl w:ilvl="6">
      <w:start w:val="1"/>
      <w:numFmt w:val="bullet"/>
      <w:lvlText w:val=""/>
      <w:lvlJc w:val="left"/>
      <w:pPr>
        <w:ind w:left="5040"/>
      </w:pPr>
      <w:rPr>
        <w:rFonts w:ascii="Symbol" w:eastAsia="Times New Roman" w:hAnsi="Symbol" w:cs="Symbol"/>
      </w:rPr>
    </w:lvl>
    <w:lvl w:ilvl="7">
      <w:start w:val="1"/>
      <w:numFmt w:val="bullet"/>
      <w:lvlText w:val="o"/>
      <w:lvlJc w:val="left"/>
      <w:pPr>
        <w:ind w:left="5760"/>
      </w:pPr>
      <w:rPr>
        <w:rFonts w:ascii="Courier New" w:eastAsia="Times New Roman" w:hAnsi="Courier New" w:cs="Courier New"/>
      </w:rPr>
    </w:lvl>
    <w:lvl w:ilvl="8">
      <w:start w:val="1"/>
      <w:numFmt w:val="bullet"/>
      <w:lvlText w:val=""/>
      <w:lvlJc w:val="left"/>
      <w:pPr>
        <w:ind w:left="6480"/>
      </w:pPr>
      <w:rPr>
        <w:rFonts w:ascii="Wingdings" w:eastAsia="Times New Roman" w:hAnsi="Wingdings" w:cs="Wingdings"/>
      </w:rPr>
    </w:lvl>
  </w:abstractNum>
  <w:abstractNum w:abstractNumId="12" w15:restartNumberingAfterBreak="0">
    <w:nsid w:val="7A377526"/>
    <w:multiLevelType w:val="multilevel"/>
    <w:tmpl w:val="F454F3BA"/>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num w:numId="1">
    <w:abstractNumId w:val="3"/>
  </w:num>
  <w:num w:numId="2">
    <w:abstractNumId w:val="7"/>
  </w:num>
  <w:num w:numId="3">
    <w:abstractNumId w:val="0"/>
  </w:num>
  <w:num w:numId="4">
    <w:abstractNumId w:val="6"/>
  </w:num>
  <w:num w:numId="5">
    <w:abstractNumId w:val="1"/>
  </w:num>
  <w:num w:numId="6">
    <w:abstractNumId w:val="10"/>
  </w:num>
  <w:num w:numId="7">
    <w:abstractNumId w:val="4"/>
  </w:num>
  <w:num w:numId="8">
    <w:abstractNumId w:val="9"/>
  </w:num>
  <w:num w:numId="9">
    <w:abstractNumId w:val="2"/>
  </w:num>
  <w:num w:numId="10">
    <w:abstractNumId w:val="5"/>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99"/>
    <w:rsid w:val="000036CF"/>
    <w:rsid w:val="000243A2"/>
    <w:rsid w:val="000553BA"/>
    <w:rsid w:val="000A2136"/>
    <w:rsid w:val="000C0F71"/>
    <w:rsid w:val="000E55EF"/>
    <w:rsid w:val="00100A19"/>
    <w:rsid w:val="00193199"/>
    <w:rsid w:val="0019438B"/>
    <w:rsid w:val="001A398F"/>
    <w:rsid w:val="001B03DA"/>
    <w:rsid w:val="001B054B"/>
    <w:rsid w:val="001E7806"/>
    <w:rsid w:val="001F2FF0"/>
    <w:rsid w:val="00241F3C"/>
    <w:rsid w:val="00270A89"/>
    <w:rsid w:val="0029059E"/>
    <w:rsid w:val="00316028"/>
    <w:rsid w:val="00387312"/>
    <w:rsid w:val="00391C52"/>
    <w:rsid w:val="003B44E8"/>
    <w:rsid w:val="003B48D8"/>
    <w:rsid w:val="003F260A"/>
    <w:rsid w:val="00417E46"/>
    <w:rsid w:val="004210A6"/>
    <w:rsid w:val="00427B31"/>
    <w:rsid w:val="00435DF7"/>
    <w:rsid w:val="004736DB"/>
    <w:rsid w:val="00476159"/>
    <w:rsid w:val="00481211"/>
    <w:rsid w:val="004B25E2"/>
    <w:rsid w:val="004B765D"/>
    <w:rsid w:val="004D49C4"/>
    <w:rsid w:val="00503373"/>
    <w:rsid w:val="005103B5"/>
    <w:rsid w:val="00576737"/>
    <w:rsid w:val="0063631A"/>
    <w:rsid w:val="00647700"/>
    <w:rsid w:val="006668D8"/>
    <w:rsid w:val="006B6CF3"/>
    <w:rsid w:val="006D4543"/>
    <w:rsid w:val="006E1249"/>
    <w:rsid w:val="006E432A"/>
    <w:rsid w:val="006F404B"/>
    <w:rsid w:val="00741EF0"/>
    <w:rsid w:val="00750DB9"/>
    <w:rsid w:val="00792F54"/>
    <w:rsid w:val="00796F77"/>
    <w:rsid w:val="007A066B"/>
    <w:rsid w:val="007B044C"/>
    <w:rsid w:val="007C2E8A"/>
    <w:rsid w:val="008056FB"/>
    <w:rsid w:val="00856104"/>
    <w:rsid w:val="00883752"/>
    <w:rsid w:val="00895560"/>
    <w:rsid w:val="008A790C"/>
    <w:rsid w:val="00933A13"/>
    <w:rsid w:val="00962095"/>
    <w:rsid w:val="009A4C81"/>
    <w:rsid w:val="009A5B2A"/>
    <w:rsid w:val="009D2453"/>
    <w:rsid w:val="009F4F66"/>
    <w:rsid w:val="00A03034"/>
    <w:rsid w:val="00A0744C"/>
    <w:rsid w:val="00A30776"/>
    <w:rsid w:val="00A36080"/>
    <w:rsid w:val="00A40F4A"/>
    <w:rsid w:val="00A42F62"/>
    <w:rsid w:val="00A91FFE"/>
    <w:rsid w:val="00AC33AD"/>
    <w:rsid w:val="00AE5082"/>
    <w:rsid w:val="00AF21AE"/>
    <w:rsid w:val="00AF699E"/>
    <w:rsid w:val="00B04271"/>
    <w:rsid w:val="00B250D0"/>
    <w:rsid w:val="00B316A8"/>
    <w:rsid w:val="00B45DCB"/>
    <w:rsid w:val="00B46CB7"/>
    <w:rsid w:val="00B54FF5"/>
    <w:rsid w:val="00B706E0"/>
    <w:rsid w:val="00C1298F"/>
    <w:rsid w:val="00C728BC"/>
    <w:rsid w:val="00CA1000"/>
    <w:rsid w:val="00CA1717"/>
    <w:rsid w:val="00CA50A1"/>
    <w:rsid w:val="00CB4C72"/>
    <w:rsid w:val="00CE609A"/>
    <w:rsid w:val="00D319E2"/>
    <w:rsid w:val="00D41D03"/>
    <w:rsid w:val="00D42A14"/>
    <w:rsid w:val="00DA1193"/>
    <w:rsid w:val="00DA4D95"/>
    <w:rsid w:val="00DC774A"/>
    <w:rsid w:val="00DD3F99"/>
    <w:rsid w:val="00DD4399"/>
    <w:rsid w:val="00DD7921"/>
    <w:rsid w:val="00DE0F3C"/>
    <w:rsid w:val="00E128BB"/>
    <w:rsid w:val="00E13237"/>
    <w:rsid w:val="00E24151"/>
    <w:rsid w:val="00E77B28"/>
    <w:rsid w:val="00EB050B"/>
    <w:rsid w:val="00EB5531"/>
    <w:rsid w:val="00EC38CD"/>
    <w:rsid w:val="00EE20F7"/>
    <w:rsid w:val="00EF2413"/>
    <w:rsid w:val="00F1190A"/>
    <w:rsid w:val="00F13BA7"/>
    <w:rsid w:val="00FA2374"/>
    <w:rsid w:val="00FA5C2E"/>
    <w:rsid w:val="00FB798F"/>
    <w:rsid w:val="00FC3D29"/>
    <w:rsid w:val="00FE7616"/>
    <w:rsid w:val="00FF5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7D04485"/>
  <w15:docId w15:val="{B999FF2C-6FE9-4BA9-B343-7988EAC9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ar-S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New York" w:eastAsia="Times New Roman" w:hAnsi="New York" w:cs="New York"/>
      <w:sz w:val="24"/>
      <w:szCs w:val="20"/>
      <w:lang w:val="en-GB"/>
    </w:rPr>
  </w:style>
  <w:style w:type="paragraph" w:styleId="Heading4">
    <w:name w:val="heading 4"/>
    <w:basedOn w:val="Normal"/>
    <w:link w:val="Heading4Char"/>
    <w:qFormat/>
    <w:pPr>
      <w:keepNext/>
      <w:pBdr>
        <w:top w:val="single" w:sz="4" w:space="1" w:color="000000"/>
        <w:left w:val="single" w:sz="4" w:space="4" w:color="000000"/>
        <w:bottom w:val="single" w:sz="4" w:space="1" w:color="000000"/>
        <w:right w:val="single" w:sz="4" w:space="4" w:color="000000"/>
      </w:pBdr>
      <w:shd w:val="clear" w:color="auto" w:fill="000000"/>
      <w:overflowPunct/>
      <w:textAlignment w:val="auto"/>
      <w:outlineLvl w:val="3"/>
    </w:pPr>
    <w:rPr>
      <w:rFonts w:ascii="Arial Narrow" w:eastAsia="Calibri" w:hAnsi="Arial Narrow" w:cs="Arial Narrow"/>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4Char">
    <w:name w:val="Heading 4 Char"/>
    <w:basedOn w:val="DefaultParagraphFont"/>
    <w:link w:val="Heading4"/>
    <w:rPr>
      <w:rFonts w:ascii="Arial Narrow" w:eastAsia="Arial Narrow" w:hAnsi="Arial Narrow" w:cs="Arial Narrow"/>
      <w:b/>
      <w:sz w:val="20"/>
      <w:szCs w:val="20"/>
      <w:shd w:val="clear" w:color="auto" w:fill="000000"/>
    </w:rPr>
  </w:style>
  <w:style w:type="table" w:styleId="TableGrid">
    <w:name w:val="Table Grid"/>
    <w:basedOn w:val="TableNormal"/>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pPr>
      <w:overflowPunct/>
      <w:spacing w:after="120"/>
      <w:textAlignment w:val="auto"/>
    </w:pPr>
    <w:rPr>
      <w:rFonts w:ascii="Arial Narrow" w:eastAsia="Calibri" w:hAnsi="Arial Narrow" w:cs="Arial Narrow"/>
    </w:rPr>
  </w:style>
  <w:style w:type="character" w:customStyle="1" w:styleId="BodyTextChar">
    <w:name w:val="Body Text Char"/>
    <w:basedOn w:val="DefaultParagraphFont"/>
    <w:link w:val="BodyText"/>
    <w:rPr>
      <w:rFonts w:ascii="Arial Narrow" w:eastAsia="Arial Narrow" w:hAnsi="Arial Narrow" w:cs="Arial Narrow"/>
      <w:sz w:val="20"/>
      <w:szCs w:val="20"/>
    </w:rPr>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pPr>
      <w:tabs>
        <w:tab w:val="center" w:pos="4513"/>
        <w:tab w:val="right" w:pos="9026"/>
      </w:tabs>
    </w:pPr>
  </w:style>
  <w:style w:type="character" w:customStyle="1" w:styleId="FooterChar">
    <w:name w:val="Footer Char"/>
    <w:basedOn w:val="DefaultParagraphFont"/>
    <w:link w:val="Footer"/>
    <w:rPr>
      <w:rFonts w:ascii="New York" w:eastAsia="New York" w:hAnsi="New York" w:cs="New York"/>
      <w:sz w:val="20"/>
      <w:szCs w:val="20"/>
    </w:rPr>
  </w:style>
  <w:style w:type="paragraph" w:customStyle="1" w:styleId="Default">
    <w:name w:val="Default"/>
    <w:next w:val="Normal"/>
    <w:pPr>
      <w:widowControl w:val="0"/>
      <w:autoSpaceDE w:val="0"/>
      <w:autoSpaceDN w:val="0"/>
      <w:adjustRightInd w:val="0"/>
    </w:pPr>
    <w:rPr>
      <w:rFonts w:ascii="Arial Narrow" w:eastAsia="Arial Narrow" w:hAnsi="Arial Narrow" w:cs="Arial Narrow"/>
      <w:color w:val="000000"/>
      <w:sz w:val="24"/>
      <w:szCs w:val="24"/>
      <w:lang w:val="en-GB" w:eastAsia="en-GB"/>
    </w:rPr>
  </w:style>
  <w:style w:type="paragraph" w:styleId="Header">
    <w:name w:val="header"/>
    <w:basedOn w:val="Normal"/>
    <w:next w:val="Normal"/>
    <w:link w:val="HeaderChar"/>
    <w:semiHidden/>
    <w:pPr>
      <w:tabs>
        <w:tab w:val="center" w:pos="4513"/>
        <w:tab w:val="right" w:pos="9026"/>
      </w:tabs>
    </w:pPr>
  </w:style>
  <w:style w:type="character" w:customStyle="1" w:styleId="HeaderChar">
    <w:name w:val="Header Char"/>
    <w:basedOn w:val="DefaultParagraphFont"/>
    <w:link w:val="Header"/>
    <w:semiHidden/>
    <w:rPr>
      <w:rFonts w:ascii="New York" w:eastAsia="New York" w:hAnsi="New York" w:cs="New York"/>
      <w:sz w:val="20"/>
      <w:szCs w:val="20"/>
    </w:rPr>
  </w:style>
  <w:style w:type="character" w:customStyle="1" w:styleId="CommentReference1">
    <w:name w:val="Comment Reference1"/>
    <w:basedOn w:val="DefaultParagraphFont"/>
    <w:semiHidden/>
    <w:rPr>
      <w:rFonts w:cs="Times New Roman"/>
      <w:sz w:val="16"/>
      <w:szCs w:val="16"/>
    </w:rPr>
  </w:style>
  <w:style w:type="paragraph" w:customStyle="1" w:styleId="CommentText1">
    <w:name w:val="Comment Text1"/>
    <w:basedOn w:val="Normal"/>
    <w:next w:val="Normal"/>
    <w:link w:val="CommentTextChar"/>
    <w:rPr>
      <w:sz w:val="20"/>
    </w:rPr>
  </w:style>
  <w:style w:type="character" w:customStyle="1" w:styleId="CommentTextChar">
    <w:name w:val="Comment Text Char"/>
    <w:basedOn w:val="DefaultParagraphFont"/>
    <w:link w:val="CommentText1"/>
    <w:rPr>
      <w:rFonts w:ascii="New York" w:eastAsia="New York" w:hAnsi="New York" w:cs="New York"/>
      <w:sz w:val="20"/>
      <w:szCs w:val="20"/>
    </w:rPr>
  </w:style>
  <w:style w:type="paragraph" w:customStyle="1" w:styleId="CommentSubject1">
    <w:name w:val="Comment Subject1"/>
    <w:basedOn w:val="CommentText1"/>
    <w:link w:val="CommentSubjectChar"/>
    <w:semiHidden/>
    <w:rPr>
      <w:b/>
      <w:bCs/>
    </w:rPr>
  </w:style>
  <w:style w:type="character" w:customStyle="1" w:styleId="CommentSubjectChar">
    <w:name w:val="Comment Subject Char"/>
    <w:basedOn w:val="CommentTextChar"/>
    <w:link w:val="CommentSubject1"/>
    <w:semiHidden/>
    <w:rPr>
      <w:rFonts w:ascii="New York" w:eastAsia="New York" w:hAnsi="New York" w:cs="New York"/>
      <w:b/>
      <w:bCs/>
      <w:sz w:val="20"/>
      <w:szCs w:val="20"/>
    </w:rPr>
  </w:style>
  <w:style w:type="paragraph" w:styleId="BalloonText">
    <w:name w:val="Balloon Text"/>
    <w:basedOn w:val="Normal"/>
    <w:link w:val="BalloonTextChar"/>
    <w:semiHidden/>
    <w:rPr>
      <w:rFonts w:ascii="Tahoma" w:eastAsia="Calibri"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character" w:styleId="Hyperlink">
    <w:name w:val="Hyperlink"/>
    <w:basedOn w:val="DefaultParagraphFont"/>
    <w:rPr>
      <w:rFonts w:cs="Times New Roman"/>
      <w:color w:val="0000FF"/>
      <w:u w:val="single"/>
    </w:rPr>
  </w:style>
  <w:style w:type="paragraph" w:customStyle="1" w:styleId="Revision1">
    <w:name w:val="Revision1"/>
    <w:semiHidden/>
    <w:rPr>
      <w:rFonts w:ascii="New York" w:eastAsia="Times New Roman" w:hAnsi="New York" w:cs="New York"/>
      <w:sz w:val="24"/>
      <w:szCs w:val="20"/>
      <w:lang w:val="en-GB"/>
    </w:rPr>
  </w:style>
  <w:style w:type="paragraph" w:styleId="CommentText">
    <w:name w:val="annotation text"/>
    <w:basedOn w:val="Normal"/>
    <w:link w:val="CommentTextChar1"/>
    <w:uiPriority w:val="99"/>
    <w:semiHidden/>
    <w:unhideWhenUsed/>
    <w:rPr>
      <w:sz w:val="20"/>
    </w:rPr>
  </w:style>
  <w:style w:type="character" w:customStyle="1" w:styleId="CommentTextChar1">
    <w:name w:val="Comment Text Char1"/>
    <w:basedOn w:val="DefaultParagraphFont"/>
    <w:link w:val="CommentText"/>
    <w:uiPriority w:val="99"/>
    <w:semiHidden/>
    <w:rPr>
      <w:rFonts w:ascii="New York" w:eastAsia="Times New Roman" w:hAnsi="New York" w:cs="New York"/>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D319E2"/>
    <w:rPr>
      <w:b/>
      <w:bCs/>
    </w:rPr>
  </w:style>
  <w:style w:type="character" w:customStyle="1" w:styleId="CommentSubjectChar1">
    <w:name w:val="Comment Subject Char1"/>
    <w:basedOn w:val="CommentTextChar1"/>
    <w:link w:val="CommentSubject"/>
    <w:uiPriority w:val="99"/>
    <w:semiHidden/>
    <w:rsid w:val="00D319E2"/>
    <w:rPr>
      <w:rFonts w:ascii="New York" w:eastAsia="Times New Roman" w:hAnsi="New York" w:cs="New York"/>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07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inne.mcloughlin@kcl.ac.uk"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apid@kcl.ac.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Annotated information sheet 080715</vt:lpstr>
    </vt:vector>
  </TitlesOfParts>
  <Company>King's College London</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information sheet 080715</dc:title>
  <dc:subject>Annotated information sheet</dc:subject>
  <dc:creator>Mr. Daniel Butcher</dc:creator>
  <cp:lastModifiedBy>Riddleston, Laura</cp:lastModifiedBy>
  <cp:revision>3</cp:revision>
  <cp:lastPrinted>2013-12-03T13:02:00Z</cp:lastPrinted>
  <dcterms:created xsi:type="dcterms:W3CDTF">2018-01-08T13:17:00Z</dcterms:created>
  <dcterms:modified xsi:type="dcterms:W3CDTF">2018-01-08T13:18:00Z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32381</vt:lpwstr>
  </property>
  <property fmtid="{D5CDD505-2E9C-101B-9397-08002B2CF9AE}" pid="3" name="ProjectId">
    <vt:lpwstr>0</vt:lpwstr>
  </property>
  <property fmtid="{D5CDD505-2E9C-101B-9397-08002B2CF9AE}" pid="4" name="StyleId">
    <vt:lpwstr>http://www.zotero.org/styles/vancouver</vt:lpwstr>
  </property>
</Properties>
</file>